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leader="none" w:pos="3224"/>
        </w:tabs>
        <w:rPr>
          <w:sz w:val="20"/>
          <w:szCs w:val="20"/>
        </w:rPr>
      </w:pPr>
      <w:r w:rsidDel="00000000" w:rsidR="00000000" w:rsidRPr="00000000">
        <w:rPr>
          <w:rtl w:val="0"/>
        </w:rPr>
      </w:r>
    </w:p>
    <w:tbl>
      <w:tblPr>
        <w:tblStyle w:val="Table1"/>
        <w:tblW w:w="9962.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color w:val="e36c09"/>
                <w:sz w:val="20"/>
                <w:szCs w:val="20"/>
              </w:rPr>
            </w:pPr>
            <w:r w:rsidDel="00000000" w:rsidR="00000000" w:rsidRPr="00000000">
              <w:rPr>
                <w:b w:val="0"/>
                <w:sz w:val="20"/>
                <w:szCs w:val="20"/>
                <w:rtl w:val="0"/>
              </w:rPr>
              <w:t xml:space="preserve">Programación de aplicaciones y servicios para la nube</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2122"/>
        <w:gridCol w:w="2551"/>
        <w:gridCol w:w="2126"/>
        <w:gridCol w:w="3163"/>
        <w:tblGridChange w:id="0">
          <w:tblGrid>
            <w:gridCol w:w="2122"/>
            <w:gridCol w:w="2551"/>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sz w:val="20"/>
                <w:szCs w:val="20"/>
              </w:rPr>
            </w:pPr>
            <w:r w:rsidDel="00000000" w:rsidR="00000000" w:rsidRPr="00000000">
              <w:rPr>
                <w:rtl w:val="0"/>
              </w:rPr>
            </w:r>
          </w:p>
        </w:tc>
        <w:tc>
          <w:tcPr>
            <w:vAlign w:val="center"/>
          </w:tcPr>
          <w:p w:rsidR="00000000" w:rsidDel="00000000" w:rsidP="00000000" w:rsidRDefault="00000000" w:rsidRPr="00000000" w14:paraId="00000008">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76" w:lineRule="auto"/>
              <w:ind w:left="66" w:firstLine="0"/>
              <w:jc w:val="both"/>
              <w:rPr>
                <w:b w:val="0"/>
                <w:sz w:val="20"/>
                <w:szCs w:val="20"/>
              </w:rPr>
            </w:pP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tbl>
      <w:tblPr>
        <w:tblStyle w:val="Table3"/>
        <w:tblW w:w="9962.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B">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C">
            <w:pPr>
              <w:spacing w:line="276" w:lineRule="auto"/>
              <w:rPr>
                <w:b w:val="0"/>
                <w:sz w:val="20"/>
                <w:szCs w:val="20"/>
              </w:rPr>
            </w:pPr>
            <w:r w:rsidDel="00000000" w:rsidR="00000000" w:rsidRPr="00000000">
              <w:rPr>
                <w:b w:val="0"/>
                <w:sz w:val="20"/>
                <w:szCs w:val="20"/>
                <w:rtl w:val="0"/>
              </w:rPr>
              <w:t xml:space="preserve">007</w:t>
            </w:r>
          </w:p>
        </w:tc>
      </w:tr>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E">
            <w:pPr>
              <w:spacing w:line="276" w:lineRule="auto"/>
              <w:rPr>
                <w:b w:val="0"/>
                <w:sz w:val="20"/>
                <w:szCs w:val="20"/>
              </w:rPr>
            </w:pPr>
            <w:r w:rsidDel="00000000" w:rsidR="00000000" w:rsidRPr="00000000">
              <w:rPr>
                <w:b w:val="0"/>
                <w:sz w:val="20"/>
                <w:szCs w:val="20"/>
                <w:rtl w:val="0"/>
              </w:rPr>
              <w:t xml:space="preserve">Conceptos generales de bases de datos</w:t>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0">
            <w:pPr>
              <w:spacing w:line="276" w:lineRule="auto"/>
              <w:jc w:val="both"/>
              <w:rPr>
                <w:b w:val="0"/>
                <w:sz w:val="20"/>
                <w:szCs w:val="20"/>
              </w:rPr>
            </w:pPr>
            <w:r w:rsidDel="00000000" w:rsidR="00000000" w:rsidRPr="00000000">
              <w:rPr>
                <w:b w:val="0"/>
                <w:sz w:val="20"/>
                <w:szCs w:val="20"/>
                <w:rtl w:val="0"/>
              </w:rPr>
              <w:t xml:space="preserve">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2">
            <w:pPr>
              <w:spacing w:line="276" w:lineRule="auto"/>
              <w:rPr>
                <w:b w:val="0"/>
                <w:sz w:val="20"/>
                <w:szCs w:val="20"/>
              </w:rPr>
            </w:pPr>
            <w:r w:rsidDel="00000000" w:rsidR="00000000" w:rsidRPr="00000000">
              <w:rPr>
                <w:b w:val="0"/>
                <w:sz w:val="20"/>
                <w:szCs w:val="20"/>
                <w:rtl w:val="0"/>
              </w:rPr>
              <w:t xml:space="preserve">Base de datos, relacional, integridad, dependencias</w:t>
            </w:r>
          </w:p>
        </w:tc>
      </w:tr>
    </w:tbl>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jc w:val="both"/>
        <w:rPr>
          <w:sz w:val="20"/>
          <w:szCs w:val="20"/>
        </w:rPr>
      </w:pPr>
      <w:r w:rsidDel="00000000" w:rsidR="00000000" w:rsidRPr="00000000">
        <w:rPr>
          <w:rtl w:val="0"/>
        </w:rPr>
      </w:r>
    </w:p>
    <w:tbl>
      <w:tblPr>
        <w:tblStyle w:val="Table4"/>
        <w:tblW w:w="9962.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rPr>
                <w:b w:val="0"/>
                <w:sz w:val="20"/>
                <w:szCs w:val="20"/>
              </w:rPr>
            </w:pPr>
            <w:r w:rsidDel="00000000" w:rsidR="00000000" w:rsidRPr="00000000">
              <w:rPr>
                <w:b w:val="0"/>
                <w:sz w:val="20"/>
                <w:szCs w:val="20"/>
                <w:rtl w:val="0"/>
              </w:rPr>
              <w:t xml:space="preserve">no aplica</w:t>
            </w:r>
          </w:p>
        </w:tc>
      </w:tr>
      <w:tr>
        <w:trPr>
          <w:cantSplit w:val="0"/>
          <w:trHeight w:val="340"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spacing w:line="276" w:lineRule="auto"/>
              <w:rPr>
                <w:b w:val="0"/>
                <w:color w:val="e36c09"/>
                <w:sz w:val="20"/>
                <w:szCs w:val="20"/>
              </w:rPr>
            </w:pPr>
            <w:r w:rsidDel="00000000" w:rsidR="00000000" w:rsidRPr="00000000">
              <w:rPr>
                <w:b w:val="0"/>
                <w:sz w:val="20"/>
                <w:szCs w:val="20"/>
                <w:rtl w:val="0"/>
              </w:rPr>
              <w:t xml:space="preserve">Español</w:t>
            </w:r>
            <w:r w:rsidDel="00000000" w:rsidR="00000000" w:rsidRPr="00000000">
              <w:rPr>
                <w:rtl w:val="0"/>
              </w:rPr>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1C">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D">
      <w:pPr>
        <w:numPr>
          <w:ilvl w:val="0"/>
          <w:numId w:val="12"/>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Conceptos generales de bases de datos</w:t>
      </w:r>
    </w:p>
    <w:p w:rsidR="00000000" w:rsidDel="00000000" w:rsidP="00000000" w:rsidRDefault="00000000" w:rsidRPr="00000000" w14:paraId="0000001E">
      <w:pPr>
        <w:numPr>
          <w:ilvl w:val="1"/>
          <w:numId w:val="12"/>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Tipos de datos y restricción de no nulidad</w:t>
      </w:r>
    </w:p>
    <w:p w:rsidR="00000000" w:rsidDel="00000000" w:rsidP="00000000" w:rsidRDefault="00000000" w:rsidRPr="00000000" w14:paraId="0000001F">
      <w:pPr>
        <w:numPr>
          <w:ilvl w:val="1"/>
          <w:numId w:val="12"/>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Tipos de bases de datos</w:t>
      </w:r>
    </w:p>
    <w:p w:rsidR="00000000" w:rsidDel="00000000" w:rsidP="00000000" w:rsidRDefault="00000000" w:rsidRPr="00000000" w14:paraId="00000020">
      <w:pPr>
        <w:numPr>
          <w:ilvl w:val="1"/>
          <w:numId w:val="12"/>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Clasificación de bases de datos</w:t>
      </w:r>
    </w:p>
    <w:p w:rsidR="00000000" w:rsidDel="00000000" w:rsidP="00000000" w:rsidRDefault="00000000" w:rsidRPr="00000000" w14:paraId="00000021">
      <w:pPr>
        <w:numPr>
          <w:ilvl w:val="1"/>
          <w:numId w:val="12"/>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Sistema de gestión de bases de datos</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Modelo entidad relación</w:t>
      </w:r>
    </w:p>
    <w:p w:rsidR="00000000" w:rsidDel="00000000" w:rsidP="00000000" w:rsidRDefault="00000000" w:rsidRPr="00000000" w14:paraId="00000023">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Relaciones entre entidades</w:t>
      </w:r>
    </w:p>
    <w:p w:rsidR="00000000" w:rsidDel="00000000" w:rsidP="00000000" w:rsidRDefault="00000000" w:rsidRPr="00000000" w14:paraId="00000024">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Relaciones de uno a muchos</w:t>
      </w:r>
    </w:p>
    <w:p w:rsidR="00000000" w:rsidDel="00000000" w:rsidP="00000000" w:rsidRDefault="00000000" w:rsidRPr="00000000" w14:paraId="00000025">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Relaciones de un uno a muchos</w:t>
      </w:r>
    </w:p>
    <w:p w:rsidR="00000000" w:rsidDel="00000000" w:rsidP="00000000" w:rsidRDefault="00000000" w:rsidRPr="00000000" w14:paraId="00000026">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Relaciones de uno a uno</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Normalización</w:t>
      </w:r>
    </w:p>
    <w:p w:rsidR="00000000" w:rsidDel="00000000" w:rsidP="00000000" w:rsidRDefault="00000000" w:rsidRPr="00000000" w14:paraId="00000028">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Dependencias funcionales</w:t>
      </w:r>
    </w:p>
    <w:p w:rsidR="00000000" w:rsidDel="00000000" w:rsidP="00000000" w:rsidRDefault="00000000" w:rsidRPr="00000000" w14:paraId="00000029">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Diseño relacional</w:t>
      </w:r>
    </w:p>
    <w:p w:rsidR="00000000" w:rsidDel="00000000" w:rsidP="00000000" w:rsidRDefault="00000000" w:rsidRPr="00000000" w14:paraId="0000002A">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Reglas de integridad</w:t>
      </w:r>
    </w:p>
    <w:p w:rsidR="00000000" w:rsidDel="00000000" w:rsidP="00000000" w:rsidRDefault="00000000" w:rsidRPr="00000000" w14:paraId="0000002B">
      <w:pPr>
        <w:numPr>
          <w:ilvl w:val="1"/>
          <w:numId w:val="1"/>
        </w:numPr>
        <w:pBdr>
          <w:top w:space="0" w:sz="0" w:val="nil"/>
          <w:left w:space="0" w:sz="0" w:val="nil"/>
          <w:bottom w:space="0" w:sz="0" w:val="nil"/>
          <w:right w:space="0" w:sz="0" w:val="nil"/>
          <w:between w:space="0" w:sz="0" w:val="nil"/>
        </w:pBdr>
        <w:ind w:left="851" w:hanging="425"/>
        <w:rPr>
          <w:color w:val="000000"/>
          <w:sz w:val="20"/>
          <w:szCs w:val="20"/>
        </w:rPr>
      </w:pPr>
      <w:r w:rsidDel="00000000" w:rsidR="00000000" w:rsidRPr="00000000">
        <w:rPr>
          <w:color w:val="000000"/>
          <w:sz w:val="20"/>
          <w:szCs w:val="20"/>
          <w:rtl w:val="0"/>
        </w:rPr>
        <w:t xml:space="preserve">Lenguajes de los sistemas administradores de bases de datos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Sistema gestor de base de datos</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993" w:firstLine="0"/>
        <w:rPr>
          <w:color w:val="000000"/>
          <w:sz w:val="20"/>
          <w:szCs w:val="20"/>
        </w:rPr>
      </w:pPr>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ind w:left="283"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6">
      <w:pPr>
        <w:ind w:left="283" w:firstLine="0"/>
        <w:rPr>
          <w:b w:val="1"/>
          <w:sz w:val="20"/>
          <w:szCs w:val="20"/>
        </w:rPr>
      </w:pPr>
      <w:r w:rsidDel="00000000" w:rsidR="00000000" w:rsidRPr="00000000">
        <w:rPr>
          <w:rtl w:val="0"/>
        </w:rPr>
      </w:r>
    </w:p>
    <w:p w:rsidR="00000000" w:rsidDel="00000000" w:rsidP="00000000" w:rsidRDefault="00000000" w:rsidRPr="00000000" w14:paraId="00000037">
      <w:pPr>
        <w:ind w:left="283" w:firstLine="0"/>
        <w:rPr>
          <w:sz w:val="20"/>
          <w:szCs w:val="20"/>
        </w:rPr>
      </w:pPr>
      <w:r w:rsidDel="00000000" w:rsidR="00000000" w:rsidRPr="00000000">
        <w:rPr>
          <w:sz w:val="20"/>
          <w:szCs w:val="20"/>
          <w:rtl w:val="0"/>
        </w:rPr>
        <w:t xml:space="preserve">Una base de datos puede ser concebida como un "almacén" de información, el cual se define y crea una única vez con el objetivo de almacenar grandes cantidades de datos de manera organizada (o estructurada), facilitando así su posterior búsqueda y utilización. En este componente se explicará el concepto y las características de las bases de datos contemporáneas, considerando que cada una es diseñada para satisfacer los requisitos de información específicos de una organización o empresa. Estos diseños están ideados para ser implementados mediante </w:t>
      </w:r>
      <w:r w:rsidDel="00000000" w:rsidR="00000000" w:rsidRPr="00000000">
        <w:rPr>
          <w:b w:val="1"/>
          <w:sz w:val="20"/>
          <w:szCs w:val="20"/>
          <w:rtl w:val="0"/>
        </w:rPr>
        <w:t xml:space="preserve">Sistemas de Gestión de Bases de Datos (SGDB), </w:t>
      </w:r>
      <w:r w:rsidDel="00000000" w:rsidR="00000000" w:rsidRPr="00000000">
        <w:rPr>
          <w:sz w:val="20"/>
          <w:szCs w:val="20"/>
          <w:rtl w:val="0"/>
        </w:rPr>
        <w:t xml:space="preserve">que son sistemas o servicios informáticos que permiten a los usuarios definir, crear, brindar soporte y mantenimiento a las bases de datos, asegurando el control del acceso de manera segura.</w:t>
      </w:r>
    </w:p>
    <w:p w:rsidR="00000000" w:rsidDel="00000000" w:rsidP="00000000" w:rsidRDefault="00000000" w:rsidRPr="00000000" w14:paraId="00000038">
      <w:pPr>
        <w:ind w:left="283" w:firstLine="0"/>
        <w:rPr>
          <w:sz w:val="20"/>
          <w:szCs w:val="20"/>
        </w:rPr>
      </w:pPr>
      <w:r w:rsidDel="00000000" w:rsidR="00000000" w:rsidRPr="00000000">
        <w:rPr>
          <w:rtl w:val="0"/>
        </w:rPr>
      </w:r>
    </w:p>
    <w:p w:rsidR="00000000" w:rsidDel="00000000" w:rsidP="00000000" w:rsidRDefault="00000000" w:rsidRPr="00000000" w14:paraId="00000039">
      <w:pPr>
        <w:ind w:left="283" w:firstLine="0"/>
        <w:jc w:val="center"/>
        <w:rPr>
          <w:sz w:val="20"/>
          <w:szCs w:val="20"/>
        </w:rPr>
      </w:pPr>
      <w:sdt>
        <w:sdtPr>
          <w:tag w:val="goog_rdk_0"/>
        </w:sdtPr>
        <w:sdtContent>
          <w:commentRangeStart w:id="0"/>
        </w:sdtContent>
      </w:sdt>
      <w:r w:rsidDel="00000000" w:rsidR="00000000" w:rsidRPr="00000000">
        <w:rPr/>
        <w:drawing>
          <wp:inline distB="0" distT="0" distL="0" distR="0">
            <wp:extent cx="2124075" cy="2124075"/>
            <wp:effectExtent b="0" l="0" r="0" t="0"/>
            <wp:docPr descr="Dibujado a mano ilustración de alojamiento de sitio web de diseño plano" id="2113563884" name="image8.jpg"/>
            <a:graphic>
              <a:graphicData uri="http://schemas.openxmlformats.org/drawingml/2006/picture">
                <pic:pic>
                  <pic:nvPicPr>
                    <pic:cNvPr descr="Dibujado a mano ilustración de alojamiento de sitio web de diseño plano" id="0" name="image8.jpg"/>
                    <pic:cNvPicPr preferRelativeResize="0"/>
                  </pic:nvPicPr>
                  <pic:blipFill>
                    <a:blip r:embed="rId9"/>
                    <a:srcRect b="0" l="0" r="0" t="0"/>
                    <a:stretch>
                      <a:fillRect/>
                    </a:stretch>
                  </pic:blipFill>
                  <pic:spPr>
                    <a:xfrm>
                      <a:off x="0" y="0"/>
                      <a:ext cx="2124075" cy="212407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A">
      <w:pPr>
        <w:ind w:left="283" w:firstLine="0"/>
        <w:rPr>
          <w:b w:val="1"/>
          <w:sz w:val="20"/>
          <w:szCs w:val="20"/>
        </w:rPr>
      </w:pPr>
      <w:r w:rsidDel="00000000" w:rsidR="00000000" w:rsidRPr="00000000">
        <w:rPr>
          <w:rtl w:val="0"/>
        </w:rPr>
      </w:r>
    </w:p>
    <w:p w:rsidR="00000000" w:rsidDel="00000000" w:rsidP="00000000" w:rsidRDefault="00000000" w:rsidRPr="00000000" w14:paraId="0000003B">
      <w:pPr>
        <w:ind w:left="426" w:firstLine="0"/>
        <w:jc w:val="both"/>
        <w:rPr>
          <w:sz w:val="20"/>
          <w:szCs w:val="20"/>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76" w:lineRule="auto"/>
        <w:ind w:left="643"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Conceptos generales de bases de datos</w:t>
      </w:r>
    </w:p>
    <w:p w:rsidR="00000000" w:rsidDel="00000000" w:rsidP="00000000" w:rsidRDefault="00000000" w:rsidRPr="00000000" w14:paraId="0000003D">
      <w:pPr>
        <w:rPr>
          <w:b w:val="1"/>
          <w:sz w:val="20"/>
          <w:szCs w:val="20"/>
        </w:rPr>
      </w:pPr>
      <w:r w:rsidDel="00000000" w:rsidR="00000000" w:rsidRPr="00000000">
        <w:rPr>
          <w:rtl w:val="0"/>
        </w:rPr>
      </w:r>
    </w:p>
    <w:p w:rsidR="00000000" w:rsidDel="00000000" w:rsidP="00000000" w:rsidRDefault="00000000" w:rsidRPr="00000000" w14:paraId="0000003E">
      <w:pPr>
        <w:ind w:left="284" w:firstLine="0"/>
        <w:jc w:val="both"/>
        <w:rPr>
          <w:sz w:val="20"/>
          <w:szCs w:val="20"/>
        </w:rPr>
      </w:pPr>
      <w:r w:rsidDel="00000000" w:rsidR="00000000" w:rsidRPr="00000000">
        <w:rPr>
          <w:sz w:val="20"/>
          <w:szCs w:val="20"/>
          <w:rtl w:val="0"/>
        </w:rPr>
        <w:t xml:space="preserve">El concepto general de bases de datos según la RAE es:</w:t>
      </w:r>
    </w:p>
    <w:tbl>
      <w:tblPr>
        <w:tblStyle w:val="Table5"/>
        <w:tblW w:w="9678.0" w:type="dxa"/>
        <w:jc w:val="left"/>
        <w:tblInd w:w="28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78"/>
        <w:tblGridChange w:id="0">
          <w:tblGrid>
            <w:gridCol w:w="9678"/>
          </w:tblGrid>
        </w:tblGridChange>
      </w:tblGrid>
      <w:tr>
        <w:trPr>
          <w:cantSplit w:val="0"/>
          <w:tblHeader w:val="0"/>
        </w:trPr>
        <w:tc>
          <w:tcPr>
            <w:shd w:fill="b7dde8" w:val="clear"/>
          </w:tcPr>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“El conjunto de datos organizado de tal modo que permita obtener con rapidez diversos tipos de información” (RAE, 2001).</w:t>
            </w:r>
          </w:p>
          <w:p w:rsidR="00000000" w:rsidDel="00000000" w:rsidP="00000000" w:rsidRDefault="00000000" w:rsidRPr="00000000" w14:paraId="00000041">
            <w:pPr>
              <w:jc w:val="both"/>
              <w:rPr>
                <w:sz w:val="20"/>
                <w:szCs w:val="20"/>
              </w:rPr>
            </w:pPr>
            <w:r w:rsidDel="00000000" w:rsidR="00000000" w:rsidRPr="00000000">
              <w:rPr>
                <w:rtl w:val="0"/>
              </w:rPr>
            </w:r>
          </w:p>
        </w:tc>
      </w:tr>
    </w:tbl>
    <w:p w:rsidR="00000000" w:rsidDel="00000000" w:rsidP="00000000" w:rsidRDefault="00000000" w:rsidRPr="00000000" w14:paraId="00000042">
      <w:pPr>
        <w:jc w:val="both"/>
        <w:rPr>
          <w:sz w:val="20"/>
          <w:szCs w:val="20"/>
        </w:rPr>
      </w:pPr>
      <w:r w:rsidDel="00000000" w:rsidR="00000000" w:rsidRPr="00000000">
        <w:rPr>
          <w:rtl w:val="0"/>
        </w:rPr>
      </w:r>
    </w:p>
    <w:p w:rsidR="00000000" w:rsidDel="00000000" w:rsidP="00000000" w:rsidRDefault="00000000" w:rsidRPr="00000000" w14:paraId="00000043">
      <w:pPr>
        <w:ind w:left="284" w:firstLine="0"/>
        <w:jc w:val="both"/>
        <w:rPr>
          <w:sz w:val="20"/>
          <w:szCs w:val="20"/>
        </w:rPr>
      </w:pPr>
      <w:r w:rsidDel="00000000" w:rsidR="00000000" w:rsidRPr="00000000">
        <w:rPr>
          <w:sz w:val="20"/>
          <w:szCs w:val="20"/>
          <w:rtl w:val="0"/>
        </w:rPr>
        <w:t xml:space="preserve">De acuerdo con esta definición, una hoja de cálculo de Excel puede considerarse una base de datos, o un conjunto de archivos debidamente organizados, o la lista de nombres y teléfonos que está en nuestros </w:t>
      </w:r>
      <w:r w:rsidDel="00000000" w:rsidR="00000000" w:rsidRPr="00000000">
        <w:rPr>
          <w:i w:val="1"/>
          <w:sz w:val="20"/>
          <w:szCs w:val="20"/>
          <w:rtl w:val="0"/>
        </w:rPr>
        <w:t xml:space="preserve">smartphones</w:t>
      </w:r>
      <w:r w:rsidDel="00000000" w:rsidR="00000000" w:rsidRPr="00000000">
        <w:rPr>
          <w:sz w:val="20"/>
          <w:szCs w:val="20"/>
          <w:rtl w:val="0"/>
        </w:rPr>
        <w:t xml:space="preserve">. En principio, es correcto llamarle base de datos a estos ejemplos, sin embargo, en el contexto de desarrollo de </w:t>
      </w:r>
      <w:r w:rsidDel="00000000" w:rsidR="00000000" w:rsidRPr="00000000">
        <w:rPr>
          <w:i w:val="1"/>
          <w:sz w:val="20"/>
          <w:szCs w:val="20"/>
          <w:rtl w:val="0"/>
        </w:rPr>
        <w:t xml:space="preserve">software</w:t>
      </w:r>
      <w:r w:rsidDel="00000000" w:rsidR="00000000" w:rsidRPr="00000000">
        <w:rPr>
          <w:sz w:val="20"/>
          <w:szCs w:val="20"/>
          <w:rtl w:val="0"/>
        </w:rPr>
        <w:t xml:space="preserve">, se referirá a ese conjunto de información que puede ser almacenada en grandes cantidades de forma organizada y es gestionada desde o a través de un </w:t>
      </w:r>
      <w:r w:rsidDel="00000000" w:rsidR="00000000" w:rsidRPr="00000000">
        <w:rPr>
          <w:b w:val="1"/>
          <w:sz w:val="20"/>
          <w:szCs w:val="20"/>
          <w:rtl w:val="0"/>
        </w:rPr>
        <w:t xml:space="preserve">Sistema de Gestión de Bases de Datos</w:t>
      </w:r>
      <w:r w:rsidDel="00000000" w:rsidR="00000000" w:rsidRPr="00000000">
        <w:rPr>
          <w:sz w:val="20"/>
          <w:szCs w:val="20"/>
          <w:rtl w:val="0"/>
        </w:rPr>
        <w:t xml:space="preserve"> (SGBD).</w:t>
      </w:r>
    </w:p>
    <w:p w:rsidR="00000000" w:rsidDel="00000000" w:rsidP="00000000" w:rsidRDefault="00000000" w:rsidRPr="00000000" w14:paraId="00000044">
      <w:pPr>
        <w:ind w:left="284" w:firstLine="0"/>
        <w:jc w:val="both"/>
        <w:rPr>
          <w:sz w:val="20"/>
          <w:szCs w:val="20"/>
        </w:rPr>
      </w:pPr>
      <w:r w:rsidDel="00000000" w:rsidR="00000000" w:rsidRPr="00000000">
        <w:rPr>
          <w:rtl w:val="0"/>
        </w:rPr>
      </w:r>
    </w:p>
    <w:tbl>
      <w:tblPr>
        <w:tblStyle w:val="Table6"/>
        <w:tblW w:w="9678.0" w:type="dxa"/>
        <w:jc w:val="left"/>
        <w:tblInd w:w="28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5"/>
        <w:gridCol w:w="7273"/>
        <w:tblGridChange w:id="0">
          <w:tblGrid>
            <w:gridCol w:w="2405"/>
            <w:gridCol w:w="7273"/>
          </w:tblGrid>
        </w:tblGridChange>
      </w:tblGrid>
      <w:tr>
        <w:trPr>
          <w:cantSplit w:val="0"/>
          <w:tblHeader w:val="0"/>
        </w:trPr>
        <w:tc>
          <w:tcPr>
            <w:tcBorders>
              <w:top w:color="4bacc6" w:space="0" w:sz="4" w:val="single"/>
              <w:left w:color="4bacc6" w:space="0" w:sz="4" w:val="single"/>
              <w:bottom w:color="4bacc6" w:space="0" w:sz="4" w:val="single"/>
              <w:right w:color="4bacc6" w:space="0" w:sz="4" w:val="single"/>
            </w:tcBorders>
          </w:tcPr>
          <w:p w:rsidR="00000000" w:rsidDel="00000000" w:rsidP="00000000" w:rsidRDefault="00000000" w:rsidRPr="00000000" w14:paraId="00000045">
            <w:pPr>
              <w:jc w:val="center"/>
              <w:rPr>
                <w:sz w:val="20"/>
                <w:szCs w:val="20"/>
              </w:rPr>
            </w:pPr>
            <w:sdt>
              <w:sdtPr>
                <w:tag w:val="goog_rdk_1"/>
              </w:sdtPr>
              <w:sdtContent>
                <w:commentRangeStart w:id="1"/>
              </w:sdtContent>
            </w:sdt>
            <w:r w:rsidDel="00000000" w:rsidR="00000000" w:rsidRPr="00000000">
              <w:rPr/>
              <w:drawing>
                <wp:inline distB="0" distT="0" distL="0" distR="0">
                  <wp:extent cx="1323975" cy="1323975"/>
                  <wp:effectExtent b="0" l="0" r="0" t="0"/>
                  <wp:docPr descr="Ilustración de alojamiento de sitio web degradado" id="2113563885" name="image9.jpg"/>
                  <a:graphic>
                    <a:graphicData uri="http://schemas.openxmlformats.org/drawingml/2006/picture">
                      <pic:pic>
                        <pic:nvPicPr>
                          <pic:cNvPr descr="Ilustración de alojamiento de sitio web degradado" id="0" name="image9.jpg"/>
                          <pic:cNvPicPr preferRelativeResize="0"/>
                        </pic:nvPicPr>
                        <pic:blipFill>
                          <a:blip r:embed="rId10"/>
                          <a:srcRect b="0" l="0" r="0" t="0"/>
                          <a:stretch>
                            <a:fillRect/>
                          </a:stretch>
                        </pic:blipFill>
                        <pic:spPr>
                          <a:xfrm>
                            <a:off x="0" y="0"/>
                            <a:ext cx="1323975" cy="1323975"/>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tcBorders>
              <w:top w:color="4bacc6" w:space="0" w:sz="4" w:val="single"/>
              <w:left w:color="4bacc6" w:space="0" w:sz="4" w:val="single"/>
              <w:bottom w:color="4bacc6" w:space="0" w:sz="4" w:val="single"/>
              <w:right w:color="4bacc6" w:space="0" w:sz="4" w:val="single"/>
            </w:tcBorders>
          </w:tcPr>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both"/>
              <w:rPr>
                <w:sz w:val="20"/>
                <w:szCs w:val="20"/>
              </w:rPr>
            </w:pPr>
            <w:r w:rsidDel="00000000" w:rsidR="00000000" w:rsidRPr="00000000">
              <w:rPr>
                <w:sz w:val="20"/>
                <w:szCs w:val="20"/>
                <w:rtl w:val="0"/>
              </w:rPr>
              <w:t xml:space="preserve">Para organizar y definir la información de forma sistemática, las bases de datos también deben poder almacenar una descripción precisa de los datos que contiene conocida como </w:t>
            </w:r>
            <w:r w:rsidDel="00000000" w:rsidR="00000000" w:rsidRPr="00000000">
              <w:rPr>
                <w:b w:val="1"/>
                <w:sz w:val="20"/>
                <w:szCs w:val="20"/>
                <w:rtl w:val="0"/>
              </w:rPr>
              <w:t xml:space="preserve">metadatos,</w:t>
            </w:r>
            <w:r w:rsidDel="00000000" w:rsidR="00000000" w:rsidRPr="00000000">
              <w:rPr>
                <w:b w:val="1"/>
                <w:i w:val="1"/>
                <w:sz w:val="20"/>
                <w:szCs w:val="20"/>
                <w:rtl w:val="0"/>
              </w:rPr>
              <w:t xml:space="preserve"> </w:t>
            </w:r>
            <w:r w:rsidDel="00000000" w:rsidR="00000000" w:rsidRPr="00000000">
              <w:rPr>
                <w:sz w:val="20"/>
                <w:szCs w:val="20"/>
                <w:rtl w:val="0"/>
              </w:rPr>
              <w:t xml:space="preserve">a los que se le relaciona el tipo de información que conceptualmente es guardada (es decir si se agrega una explicación de la naturaleza del dato en la empresa) se da origen a lo que conoce como </w:t>
            </w:r>
            <w:r w:rsidDel="00000000" w:rsidR="00000000" w:rsidRPr="00000000">
              <w:rPr>
                <w:b w:val="1"/>
                <w:sz w:val="20"/>
                <w:szCs w:val="20"/>
                <w:rtl w:val="0"/>
              </w:rPr>
              <w:t xml:space="preserve">diccionario de datos</w:t>
            </w:r>
            <w:r w:rsidDel="00000000" w:rsidR="00000000" w:rsidRPr="00000000">
              <w:rPr>
                <w:sz w:val="20"/>
                <w:szCs w:val="20"/>
                <w:rtl w:val="0"/>
              </w:rPr>
              <w:t xml:space="preserve"> o </w:t>
            </w:r>
            <w:r w:rsidDel="00000000" w:rsidR="00000000" w:rsidRPr="00000000">
              <w:rPr>
                <w:b w:val="1"/>
                <w:sz w:val="20"/>
                <w:szCs w:val="20"/>
                <w:rtl w:val="0"/>
              </w:rPr>
              <w:t xml:space="preserve">catálogo de datos</w:t>
            </w:r>
            <w:r w:rsidDel="00000000" w:rsidR="00000000" w:rsidRPr="00000000">
              <w:rPr>
                <w:sz w:val="20"/>
                <w:szCs w:val="20"/>
                <w:rtl w:val="0"/>
              </w:rPr>
              <w:t xml:space="preserve">.</w:t>
            </w:r>
          </w:p>
        </w:tc>
      </w:tr>
    </w:tbl>
    <w:p w:rsidR="00000000" w:rsidDel="00000000" w:rsidP="00000000" w:rsidRDefault="00000000" w:rsidRPr="00000000" w14:paraId="00000048">
      <w:pPr>
        <w:jc w:val="both"/>
        <w:rPr>
          <w:sz w:val="20"/>
          <w:szCs w:val="20"/>
        </w:rPr>
      </w:pPr>
      <w:r w:rsidDel="00000000" w:rsidR="00000000" w:rsidRPr="00000000">
        <w:rPr>
          <w:rtl w:val="0"/>
        </w:rPr>
      </w:r>
    </w:p>
    <w:p w:rsidR="00000000" w:rsidDel="00000000" w:rsidP="00000000" w:rsidRDefault="00000000" w:rsidRPr="00000000" w14:paraId="00000049">
      <w:pPr>
        <w:ind w:left="284" w:firstLine="0"/>
        <w:jc w:val="center"/>
        <w:rPr>
          <w:b w:val="1"/>
          <w:sz w:val="20"/>
          <w:szCs w:val="20"/>
        </w:rPr>
      </w:pPr>
      <w:r w:rsidDel="00000000" w:rsidR="00000000" w:rsidRPr="00000000">
        <w:rPr>
          <w:b w:val="1"/>
          <w:color w:val="8064a2"/>
          <w:sz w:val="24"/>
          <w:szCs w:val="24"/>
          <w:rtl w:val="0"/>
        </w:rPr>
        <w:t xml:space="preserve">Ejemplo 1</w:t>
      </w:r>
      <w:r w:rsidDel="00000000" w:rsidR="00000000" w:rsidRPr="00000000">
        <w:rPr>
          <w:rtl w:val="0"/>
        </w:rPr>
      </w:r>
    </w:p>
    <w:p w:rsidR="00000000" w:rsidDel="00000000" w:rsidP="00000000" w:rsidRDefault="00000000" w:rsidRPr="00000000" w14:paraId="0000004A">
      <w:pPr>
        <w:ind w:left="284" w:firstLine="0"/>
        <w:jc w:val="center"/>
        <w:rPr>
          <w:b w:val="1"/>
          <w:sz w:val="20"/>
          <w:szCs w:val="20"/>
        </w:rPr>
      </w:pPr>
      <w:r w:rsidDel="00000000" w:rsidR="00000000" w:rsidRPr="00000000">
        <w:rPr>
          <w:b w:val="1"/>
          <w:color w:val="c93d79"/>
          <w:sz w:val="20"/>
          <w:szCs w:val="20"/>
          <w:rtl w:val="0"/>
        </w:rPr>
        <w:t xml:space="preserve">Determinar los metadatos del siguiente problema.</w:t>
      </w:r>
      <w:r w:rsidDel="00000000" w:rsidR="00000000" w:rsidRPr="00000000">
        <w:rPr>
          <w:rtl w:val="0"/>
        </w:rPr>
      </w:r>
    </w:p>
    <w:p w:rsidR="00000000" w:rsidDel="00000000" w:rsidP="00000000" w:rsidRDefault="00000000" w:rsidRPr="00000000" w14:paraId="0000004B">
      <w:pPr>
        <w:ind w:left="284" w:firstLine="0"/>
        <w:jc w:val="both"/>
        <w:rPr>
          <w:sz w:val="20"/>
          <w:szCs w:val="20"/>
        </w:rPr>
      </w:pPr>
      <w:r w:rsidDel="00000000" w:rsidR="00000000" w:rsidRPr="00000000">
        <w:rPr>
          <w:sz w:val="20"/>
          <w:szCs w:val="20"/>
          <w:rtl w:val="0"/>
        </w:rPr>
        <w:t xml:space="preserve">Una empresa gestiona una base de datos de llamadas telefónicas entrantes y salientes de su planta telefónica, en la que se registran los números de teléfono del llamante y la extensión que recibe o realiza la llamada. También se documenta la fecha y hora de cada llamada, si esta fue atendida y su duración, tal como se presenta en la siguiente tabla. </w:t>
      </w:r>
    </w:p>
    <w:p w:rsidR="00000000" w:rsidDel="00000000" w:rsidP="00000000" w:rsidRDefault="00000000" w:rsidRPr="00000000" w14:paraId="0000004C">
      <w:pPr>
        <w:ind w:left="284" w:firstLine="0"/>
        <w:rPr>
          <w:sz w:val="20"/>
          <w:szCs w:val="20"/>
        </w:rPr>
      </w:pPr>
      <w:r w:rsidDel="00000000" w:rsidR="00000000" w:rsidRPr="00000000">
        <w:rPr>
          <w:b w:val="1"/>
          <w:sz w:val="20"/>
          <w:szCs w:val="20"/>
          <w:rtl w:val="0"/>
        </w:rPr>
        <w:t xml:space="preserve">Tabla 1</w:t>
      </w:r>
      <w:r w:rsidDel="00000000" w:rsidR="00000000" w:rsidRPr="00000000">
        <w:rPr>
          <w:sz w:val="20"/>
          <w:szCs w:val="20"/>
          <w:rtl w:val="0"/>
        </w:rPr>
        <w:br w:type="textWrapping"/>
      </w:r>
      <w:r w:rsidDel="00000000" w:rsidR="00000000" w:rsidRPr="00000000">
        <w:rPr>
          <w:i w:val="1"/>
          <w:sz w:val="20"/>
          <w:szCs w:val="20"/>
          <w:rtl w:val="0"/>
        </w:rPr>
        <w:t xml:space="preserve">Base de datos de llamadas telefónicas</w:t>
      </w:r>
      <w:r w:rsidDel="00000000" w:rsidR="00000000" w:rsidRPr="00000000">
        <w:rPr>
          <w:rtl w:val="0"/>
        </w:rPr>
      </w:r>
    </w:p>
    <w:tbl>
      <w:tblPr>
        <w:tblStyle w:val="Table7"/>
        <w:tblW w:w="7960.0" w:type="dxa"/>
        <w:jc w:val="center"/>
        <w:tblLayout w:type="fixed"/>
        <w:tblLook w:val="0400"/>
      </w:tblPr>
      <w:tblGrid>
        <w:gridCol w:w="2200"/>
        <w:gridCol w:w="1460"/>
        <w:gridCol w:w="1660"/>
        <w:gridCol w:w="1260"/>
        <w:gridCol w:w="1380"/>
        <w:tblGridChange w:id="0">
          <w:tblGrid>
            <w:gridCol w:w="2200"/>
            <w:gridCol w:w="1460"/>
            <w:gridCol w:w="1660"/>
            <w:gridCol w:w="1260"/>
            <w:gridCol w:w="1380"/>
          </w:tblGrid>
        </w:tblGridChange>
      </w:tblGrid>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4472c4" w:val="clear"/>
            <w:vAlign w:val="bottom"/>
          </w:tcPr>
          <w:p w:rsidR="00000000" w:rsidDel="00000000" w:rsidP="00000000" w:rsidRDefault="00000000" w:rsidRPr="00000000" w14:paraId="0000004D">
            <w:pPr>
              <w:spacing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calldate</w:t>
            </w:r>
          </w:p>
        </w:tc>
        <w:tc>
          <w:tcPr>
            <w:tcBorders>
              <w:top w:color="8ea9db" w:space="0" w:sz="4" w:val="single"/>
              <w:left w:color="000000" w:space="0" w:sz="0" w:val="nil"/>
              <w:bottom w:color="8ea9db" w:space="0" w:sz="4" w:val="single"/>
              <w:right w:color="000000" w:space="0" w:sz="0" w:val="nil"/>
            </w:tcBorders>
            <w:shd w:fill="4472c4" w:val="clear"/>
            <w:vAlign w:val="bottom"/>
          </w:tcPr>
          <w:p w:rsidR="00000000" w:rsidDel="00000000" w:rsidP="00000000" w:rsidRDefault="00000000" w:rsidRPr="00000000" w14:paraId="0000004E">
            <w:pPr>
              <w:spacing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src</w:t>
            </w:r>
          </w:p>
        </w:tc>
        <w:tc>
          <w:tcPr>
            <w:tcBorders>
              <w:top w:color="8ea9db" w:space="0" w:sz="4" w:val="single"/>
              <w:left w:color="000000" w:space="0" w:sz="0" w:val="nil"/>
              <w:bottom w:color="8ea9db" w:space="0" w:sz="4" w:val="single"/>
              <w:right w:color="000000" w:space="0" w:sz="0" w:val="nil"/>
            </w:tcBorders>
            <w:shd w:fill="4472c4" w:val="clear"/>
            <w:vAlign w:val="bottom"/>
          </w:tcPr>
          <w:p w:rsidR="00000000" w:rsidDel="00000000" w:rsidP="00000000" w:rsidRDefault="00000000" w:rsidRPr="00000000" w14:paraId="0000004F">
            <w:pPr>
              <w:spacing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dst</w:t>
            </w:r>
          </w:p>
        </w:tc>
        <w:tc>
          <w:tcPr>
            <w:tcBorders>
              <w:top w:color="8ea9db" w:space="0" w:sz="4" w:val="single"/>
              <w:left w:color="000000" w:space="0" w:sz="0" w:val="nil"/>
              <w:bottom w:color="8ea9db" w:space="0" w:sz="4" w:val="single"/>
              <w:right w:color="000000" w:space="0" w:sz="0" w:val="nil"/>
            </w:tcBorders>
            <w:shd w:fill="4472c4" w:val="clear"/>
            <w:vAlign w:val="bottom"/>
          </w:tcPr>
          <w:p w:rsidR="00000000" w:rsidDel="00000000" w:rsidP="00000000" w:rsidRDefault="00000000" w:rsidRPr="00000000" w14:paraId="00000050">
            <w:pPr>
              <w:spacing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duration</w:t>
            </w:r>
          </w:p>
        </w:tc>
        <w:tc>
          <w:tcPr>
            <w:tcBorders>
              <w:top w:color="8ea9db" w:space="0" w:sz="4" w:val="single"/>
              <w:left w:color="000000" w:space="0" w:sz="0" w:val="nil"/>
              <w:bottom w:color="8ea9db" w:space="0" w:sz="4" w:val="single"/>
              <w:right w:color="8ea9db" w:space="0" w:sz="4" w:val="single"/>
            </w:tcBorders>
            <w:shd w:fill="4472c4" w:val="clear"/>
            <w:vAlign w:val="bottom"/>
          </w:tcPr>
          <w:p w:rsidR="00000000" w:rsidDel="00000000" w:rsidP="00000000" w:rsidRDefault="00000000" w:rsidRPr="00000000" w14:paraId="00000051">
            <w:pPr>
              <w:spacing w:line="240"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disposition</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5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00:12:17.0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5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3023946875</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5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5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00:05:33</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5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5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00:27:19.0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5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3023946875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5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5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00:00:43</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5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5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00:22:52.0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5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3174377015</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5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5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00:05:40</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6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6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00:24:20.0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6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3208098045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6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6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00:08:09</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6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6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00:29:28.0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6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3162400761</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6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6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00:05:19</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6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6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00:45:23.0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6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6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883216361744</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6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00:00:55</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6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7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00:46:59.0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7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7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883164829206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7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00:00:03</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7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7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00:47:38.0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7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7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883164829206</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7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00:00:39</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7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7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00:57:04.0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7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3143259110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7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7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00:05:23</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7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7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01:29:16.0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8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7004</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8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8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00:00:08</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8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8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01:31:19.0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8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22198329</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8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8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00:12:04</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8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8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01:55:44.0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8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88362500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8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444</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8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00:06:36</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8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8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02:02:38.0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8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88362500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9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9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00:03:01</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9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9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02:14:10.0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9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3173678610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9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9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00:01:49</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9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9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02:55:15.0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9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3184096662</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9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9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00:04:33</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9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9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01:29:30.0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9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7004</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9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A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01:35:05</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A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A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03:04:30.0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A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7004</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A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A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00:00:05</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A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A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03:05:35.0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A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A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883146610566</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A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00:02:35</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A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A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03:05:41.0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A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3003264734</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A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666</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A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00:02:56</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B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B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03:18:00.0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B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B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883206657698</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B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00:00:00</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B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B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03:18:50.0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B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B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147584584</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B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00:00:00</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B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 ANSWER</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B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03:19:06.0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B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B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883206657698</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B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00:00:02</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B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ANSWERED</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C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03:19:49.0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C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C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883206657698</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C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00:00:00</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C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 ANSWER</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auto" w:val="clear"/>
            <w:vAlign w:val="bottom"/>
          </w:tcPr>
          <w:p w:rsidR="00000000" w:rsidDel="00000000" w:rsidP="00000000" w:rsidRDefault="00000000" w:rsidRPr="00000000" w14:paraId="000000C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03:21:53.0</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C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C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883113084181</w:t>
            </w:r>
          </w:p>
        </w:tc>
        <w:tc>
          <w:tcPr>
            <w:tcBorders>
              <w:top w:color="8ea9db" w:space="0" w:sz="4" w:val="single"/>
              <w:left w:color="000000" w:space="0" w:sz="0" w:val="nil"/>
              <w:bottom w:color="8ea9db" w:space="0" w:sz="4" w:val="single"/>
              <w:right w:color="000000" w:space="0" w:sz="0" w:val="nil"/>
            </w:tcBorders>
            <w:shd w:fill="auto" w:val="clear"/>
            <w:vAlign w:val="bottom"/>
          </w:tcPr>
          <w:p w:rsidR="00000000" w:rsidDel="00000000" w:rsidP="00000000" w:rsidRDefault="00000000" w:rsidRPr="00000000" w14:paraId="000000C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00:00:00</w:t>
            </w:r>
          </w:p>
        </w:tc>
        <w:tc>
          <w:tcPr>
            <w:tcBorders>
              <w:top w:color="8ea9db" w:space="0" w:sz="4" w:val="single"/>
              <w:left w:color="000000" w:space="0" w:sz="0" w:val="nil"/>
              <w:bottom w:color="8ea9db" w:space="0" w:sz="4" w:val="single"/>
              <w:right w:color="8ea9db" w:space="0" w:sz="4" w:val="single"/>
            </w:tcBorders>
            <w:shd w:fill="auto" w:val="clear"/>
            <w:vAlign w:val="bottom"/>
          </w:tcPr>
          <w:p w:rsidR="00000000" w:rsidDel="00000000" w:rsidP="00000000" w:rsidRDefault="00000000" w:rsidRPr="00000000" w14:paraId="000000C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 ANSWER</w:t>
            </w:r>
          </w:p>
        </w:tc>
      </w:tr>
      <w:tr>
        <w:trPr>
          <w:cantSplit w:val="0"/>
          <w:trHeight w:val="300" w:hRule="atLeast"/>
          <w:tblHeader w:val="0"/>
        </w:trPr>
        <w:tc>
          <w:tcPr>
            <w:tcBorders>
              <w:top w:color="8ea9db" w:space="0" w:sz="4" w:val="single"/>
              <w:left w:color="8ea9db" w:space="0" w:sz="4" w:val="single"/>
              <w:bottom w:color="8ea9db" w:space="0" w:sz="4" w:val="single"/>
              <w:right w:color="000000" w:space="0" w:sz="0" w:val="nil"/>
            </w:tcBorders>
            <w:shd w:fill="d9e1f2" w:val="clear"/>
            <w:vAlign w:val="bottom"/>
          </w:tcPr>
          <w:p w:rsidR="00000000" w:rsidDel="00000000" w:rsidP="00000000" w:rsidRDefault="00000000" w:rsidRPr="00000000" w14:paraId="000000C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2021-04-10 03:22:40.0</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C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7005</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C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883113084181</w:t>
            </w:r>
          </w:p>
        </w:tc>
        <w:tc>
          <w:tcPr>
            <w:tcBorders>
              <w:top w:color="8ea9db" w:space="0" w:sz="4" w:val="single"/>
              <w:left w:color="000000" w:space="0" w:sz="0" w:val="nil"/>
              <w:bottom w:color="8ea9db" w:space="0" w:sz="4" w:val="single"/>
              <w:right w:color="000000" w:space="0" w:sz="0" w:val="nil"/>
            </w:tcBorders>
            <w:shd w:fill="d9e1f2" w:val="clear"/>
            <w:vAlign w:val="bottom"/>
          </w:tcPr>
          <w:p w:rsidR="00000000" w:rsidDel="00000000" w:rsidP="00000000" w:rsidRDefault="00000000" w:rsidRPr="00000000" w14:paraId="000000C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00:00:00</w:t>
            </w:r>
          </w:p>
        </w:tc>
        <w:tc>
          <w:tcPr>
            <w:tcBorders>
              <w:top w:color="8ea9db" w:space="0" w:sz="4" w:val="single"/>
              <w:left w:color="000000" w:space="0" w:sz="0" w:val="nil"/>
              <w:bottom w:color="8ea9db" w:space="0" w:sz="4" w:val="single"/>
              <w:right w:color="8ea9db" w:space="0" w:sz="4" w:val="single"/>
            </w:tcBorders>
            <w:shd w:fill="d9e1f2" w:val="clear"/>
            <w:vAlign w:val="bottom"/>
          </w:tcPr>
          <w:p w:rsidR="00000000" w:rsidDel="00000000" w:rsidP="00000000" w:rsidRDefault="00000000" w:rsidRPr="00000000" w14:paraId="000000C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 ANSWER</w:t>
            </w:r>
          </w:p>
        </w:tc>
      </w:tr>
    </w:tbl>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ind w:left="284" w:firstLine="0"/>
        <w:jc w:val="both"/>
        <w:rPr>
          <w:sz w:val="20"/>
          <w:szCs w:val="20"/>
        </w:rPr>
      </w:pPr>
      <w:r w:rsidDel="00000000" w:rsidR="00000000" w:rsidRPr="00000000">
        <w:rPr>
          <w:sz w:val="20"/>
          <w:szCs w:val="20"/>
          <w:rtl w:val="0"/>
        </w:rPr>
        <w:t xml:space="preserve">La tabla 1 muestra los datos organizados de manera que cada columna agrupa un tipo específico de dato, mientras que cada fila, denominada registro, contiene un conjunto de datos relacionados entre sí. Esta relación indica que cada fila corresponde a una llamada telefónica única. A esta organización se le denomina estructura bidimensional, donde las filas y columnas constituyen las dos dimensiones.</w:t>
      </w:r>
    </w:p>
    <w:p w:rsidR="00000000" w:rsidDel="00000000" w:rsidP="00000000" w:rsidRDefault="00000000" w:rsidRPr="00000000" w14:paraId="000000D1">
      <w:pPr>
        <w:ind w:left="284" w:firstLine="0"/>
        <w:jc w:val="both"/>
        <w:rPr>
          <w:sz w:val="20"/>
          <w:szCs w:val="20"/>
        </w:rPr>
      </w:pPr>
      <w:r w:rsidDel="00000000" w:rsidR="00000000" w:rsidRPr="00000000">
        <w:rPr>
          <w:rtl w:val="0"/>
        </w:rPr>
      </w:r>
    </w:p>
    <w:p w:rsidR="00000000" w:rsidDel="00000000" w:rsidP="00000000" w:rsidRDefault="00000000" w:rsidRPr="00000000" w14:paraId="000000D2">
      <w:pPr>
        <w:ind w:left="284" w:firstLine="0"/>
        <w:rPr>
          <w:sz w:val="20"/>
          <w:szCs w:val="20"/>
        </w:rPr>
      </w:pPr>
      <w:r w:rsidDel="00000000" w:rsidR="00000000" w:rsidRPr="00000000">
        <w:rPr>
          <w:sz w:val="20"/>
          <w:szCs w:val="20"/>
          <w:rtl w:val="0"/>
        </w:rPr>
        <w:t xml:space="preserve">Los metadatos de la tabla anterior serían la definición de cada tipo de dato como se lista a continuación: </w:t>
      </w:r>
    </w:p>
    <w:p w:rsidR="00000000" w:rsidDel="00000000" w:rsidP="00000000" w:rsidRDefault="00000000" w:rsidRPr="00000000" w14:paraId="000000D3">
      <w:pPr>
        <w:ind w:left="284" w:firstLine="0"/>
        <w:rPr>
          <w:sz w:val="20"/>
          <w:szCs w:val="20"/>
        </w:rPr>
      </w:pPr>
      <w:r w:rsidDel="00000000" w:rsidR="00000000" w:rsidRPr="00000000">
        <w:rPr>
          <w:rtl w:val="0"/>
        </w:rPr>
      </w:r>
    </w:p>
    <w:p w:rsidR="00000000" w:rsidDel="00000000" w:rsidP="00000000" w:rsidRDefault="00000000" w:rsidRPr="00000000" w14:paraId="000000D4">
      <w:pPr>
        <w:ind w:left="284" w:firstLine="0"/>
        <w:rPr>
          <w:sz w:val="20"/>
          <w:szCs w:val="20"/>
        </w:rPr>
      </w:pPr>
      <w:r w:rsidDel="00000000" w:rsidR="00000000" w:rsidRPr="00000000">
        <w:rPr>
          <w:b w:val="1"/>
          <w:sz w:val="20"/>
          <w:szCs w:val="20"/>
          <w:rtl w:val="0"/>
        </w:rPr>
        <w:t xml:space="preserve">calldate</w:t>
      </w:r>
      <w:r w:rsidDel="00000000" w:rsidR="00000000" w:rsidRPr="00000000">
        <w:rPr>
          <w:sz w:val="20"/>
          <w:szCs w:val="20"/>
          <w:rtl w:val="0"/>
        </w:rPr>
        <w:t xml:space="preserve">: tiene la estructura YYYY-MM-DD HH:MI:SS.Z , donde:</w:t>
      </w:r>
    </w:p>
    <w:p w:rsidR="00000000" w:rsidDel="00000000" w:rsidP="00000000" w:rsidRDefault="00000000" w:rsidRPr="00000000" w14:paraId="000000D5">
      <w:pPr>
        <w:ind w:left="284" w:firstLine="0"/>
        <w:rPr>
          <w:sz w:val="20"/>
          <w:szCs w:val="20"/>
        </w:rPr>
      </w:pPr>
      <w:r w:rsidDel="00000000" w:rsidR="00000000" w:rsidRPr="00000000">
        <w:rPr>
          <w:rtl w:val="0"/>
        </w:rPr>
      </w:r>
    </w:p>
    <w:p w:rsidR="00000000" w:rsidDel="00000000" w:rsidP="00000000" w:rsidRDefault="00000000" w:rsidRPr="00000000" w14:paraId="000000D6">
      <w:pPr>
        <w:ind w:left="284" w:firstLine="0"/>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289560</wp:posOffset>
            </wp:positionH>
            <wp:positionV relativeFrom="paragraph">
              <wp:posOffset>9525</wp:posOffset>
            </wp:positionV>
            <wp:extent cx="1466850" cy="1466850"/>
            <wp:effectExtent b="0" l="0" r="0" t="0"/>
            <wp:wrapSquare wrapText="bothSides" distB="0" distT="0" distL="114300" distR="114300"/>
            <wp:docPr descr="Ilustración del concepto de puntos de datos" id="2113563874" name="image10.jpg"/>
            <a:graphic>
              <a:graphicData uri="http://schemas.openxmlformats.org/drawingml/2006/picture">
                <pic:pic>
                  <pic:nvPicPr>
                    <pic:cNvPr descr="Ilustración del concepto de puntos de datos" id="0" name="image10.jpg"/>
                    <pic:cNvPicPr preferRelativeResize="0"/>
                  </pic:nvPicPr>
                  <pic:blipFill>
                    <a:blip r:embed="rId11"/>
                    <a:srcRect b="0" l="0" r="0" t="0"/>
                    <a:stretch>
                      <a:fillRect/>
                    </a:stretch>
                  </pic:blipFill>
                  <pic:spPr>
                    <a:xfrm>
                      <a:off x="0" y="0"/>
                      <a:ext cx="1466850" cy="1466850"/>
                    </a:xfrm>
                    <a:prstGeom prst="rect"/>
                    <a:ln/>
                  </pic:spPr>
                </pic:pic>
              </a:graphicData>
            </a:graphic>
          </wp:anchor>
        </w:drawing>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ind w:left="1004" w:hanging="360"/>
        <w:rPr>
          <w:color w:val="000000"/>
          <w:sz w:val="20"/>
          <w:szCs w:val="20"/>
        </w:rPr>
      </w:pPr>
      <w:r w:rsidDel="00000000" w:rsidR="00000000" w:rsidRPr="00000000">
        <w:rPr>
          <w:color w:val="000000"/>
          <w:sz w:val="20"/>
          <w:szCs w:val="20"/>
          <w:rtl w:val="0"/>
        </w:rPr>
        <w:t xml:space="preserve">YYYY sería el año un dato numérico entero de cuatro dígitos.</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ind w:left="1004" w:hanging="360"/>
        <w:rPr>
          <w:color w:val="000000"/>
          <w:sz w:val="20"/>
          <w:szCs w:val="20"/>
        </w:rPr>
      </w:pPr>
      <w:r w:rsidDel="00000000" w:rsidR="00000000" w:rsidRPr="00000000">
        <w:rPr>
          <w:color w:val="000000"/>
          <w:sz w:val="20"/>
          <w:szCs w:val="20"/>
          <w:rtl w:val="0"/>
        </w:rPr>
        <w:t xml:space="preserve">MM el mes un dato numérico entero de dos dígitos entre 01 y 12.</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ind w:left="1004" w:hanging="360"/>
        <w:rPr>
          <w:color w:val="000000"/>
          <w:sz w:val="20"/>
          <w:szCs w:val="20"/>
        </w:rPr>
      </w:pPr>
      <w:r w:rsidDel="00000000" w:rsidR="00000000" w:rsidRPr="00000000">
        <w:rPr>
          <w:color w:val="000000"/>
          <w:sz w:val="20"/>
          <w:szCs w:val="20"/>
          <w:rtl w:val="0"/>
        </w:rPr>
        <w:t xml:space="preserve">DD un dato numérico entero de dos dígitos entre 01 y 31</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ind w:left="1004" w:hanging="360"/>
        <w:rPr>
          <w:color w:val="000000"/>
          <w:sz w:val="20"/>
          <w:szCs w:val="20"/>
        </w:rPr>
      </w:pPr>
      <w:r w:rsidDel="00000000" w:rsidR="00000000" w:rsidRPr="00000000">
        <w:rPr>
          <w:color w:val="000000"/>
          <w:sz w:val="20"/>
          <w:szCs w:val="20"/>
          <w:rtl w:val="0"/>
        </w:rPr>
        <w:t xml:space="preserve">HH un dato numérico de dos dígitos entre 00 y 23.</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ind w:left="1004" w:hanging="360"/>
        <w:rPr>
          <w:color w:val="000000"/>
          <w:sz w:val="20"/>
          <w:szCs w:val="20"/>
        </w:rPr>
      </w:pPr>
      <w:r w:rsidDel="00000000" w:rsidR="00000000" w:rsidRPr="00000000">
        <w:rPr>
          <w:color w:val="000000"/>
          <w:sz w:val="20"/>
          <w:szCs w:val="20"/>
          <w:rtl w:val="0"/>
        </w:rPr>
        <w:t xml:space="preserve">MI y SS un dato numérico de dos dígitos </w:t>
      </w:r>
      <w:r w:rsidDel="00000000" w:rsidR="00000000" w:rsidRPr="00000000">
        <w:rPr>
          <w:sz w:val="20"/>
          <w:szCs w:val="20"/>
          <w:rtl w:val="0"/>
        </w:rPr>
        <w:t xml:space="preserve">entre</w:t>
      </w:r>
      <w:r w:rsidDel="00000000" w:rsidR="00000000" w:rsidRPr="00000000">
        <w:rPr>
          <w:color w:val="000000"/>
          <w:sz w:val="20"/>
          <w:szCs w:val="20"/>
          <w:rtl w:val="0"/>
        </w:rPr>
        <w:t xml:space="preserve"> 00 y 59</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ind w:left="1004" w:hanging="360"/>
        <w:rPr>
          <w:color w:val="000000"/>
          <w:sz w:val="20"/>
          <w:szCs w:val="20"/>
        </w:rPr>
      </w:pPr>
      <w:r w:rsidDel="00000000" w:rsidR="00000000" w:rsidRPr="00000000">
        <w:rPr>
          <w:color w:val="000000"/>
          <w:sz w:val="20"/>
          <w:szCs w:val="20"/>
          <w:rtl w:val="0"/>
        </w:rPr>
        <w:t xml:space="preserve">Z Un dato numérico de un digito (para representar milésimas de segundo).</w:t>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sz w:val="20"/>
          <w:szCs w:val="20"/>
          <w:rtl w:val="0"/>
        </w:rPr>
        <w:t xml:space="preserve">Como este es el conjunto de datos de la primera columna, puede que use un término que describa lo anterior con una sola palabra que es </w:t>
      </w:r>
      <w:r w:rsidDel="00000000" w:rsidR="00000000" w:rsidRPr="00000000">
        <w:rPr>
          <w:b w:val="1"/>
          <w:sz w:val="20"/>
          <w:szCs w:val="20"/>
          <w:rtl w:val="0"/>
        </w:rPr>
        <w:t xml:space="preserve">TIMESTAMP</w:t>
      </w:r>
      <w:r w:rsidDel="00000000" w:rsidR="00000000" w:rsidRPr="00000000">
        <w:rPr>
          <w:sz w:val="20"/>
          <w:szCs w:val="20"/>
          <w:rtl w:val="0"/>
        </w:rPr>
        <w:t xml:space="preserve">, de esta forma esa primera columna puede quedar correctamente descrita como:</w:t>
      </w:r>
    </w:p>
    <w:p w:rsidR="00000000" w:rsidDel="00000000" w:rsidP="00000000" w:rsidRDefault="00000000" w:rsidRPr="00000000" w14:paraId="000000DF">
      <w:pPr>
        <w:rPr>
          <w:sz w:val="20"/>
          <w:szCs w:val="20"/>
        </w:rPr>
      </w:pPr>
      <w:r w:rsidDel="00000000" w:rsidR="00000000" w:rsidRPr="00000000">
        <w:rPr>
          <w:rtl w:val="0"/>
        </w:rPr>
      </w:r>
    </w:p>
    <w:tbl>
      <w:tblPr>
        <w:tblStyle w:val="Table8"/>
        <w:tblW w:w="9962.0" w:type="dxa"/>
        <w:jc w:val="left"/>
        <w:tblBorders>
          <w:top w:color="95b3d7" w:space="0" w:sz="4" w:val="single"/>
          <w:left w:color="95b3d7" w:space="0" w:sz="4" w:val="single"/>
          <w:bottom w:color="95b3d7" w:space="0" w:sz="4" w:val="single"/>
          <w:right w:color="95b3d7" w:space="0" w:sz="4" w:val="single"/>
          <w:insideH w:color="000000" w:space="0" w:sz="0" w:val="nil"/>
          <w:insideV w:color="000000" w:space="0" w:sz="0" w:val="nil"/>
        </w:tblBorders>
        <w:tblLayout w:type="fixed"/>
        <w:tblLook w:val="0400"/>
      </w:tblPr>
      <w:tblGrid>
        <w:gridCol w:w="3828"/>
        <w:gridCol w:w="6134"/>
        <w:tblGridChange w:id="0">
          <w:tblGrid>
            <w:gridCol w:w="3828"/>
            <w:gridCol w:w="6134"/>
          </w:tblGrid>
        </w:tblGridChange>
      </w:tblGrid>
      <w:tr>
        <w:trPr>
          <w:cantSplit w:val="0"/>
          <w:tblHeader w:val="0"/>
        </w:trPr>
        <w:tc>
          <w:tcPr>
            <w:shd w:fill="f2f2f2" w:val="clear"/>
          </w:tcPr>
          <w:p w:rsidR="00000000" w:rsidDel="00000000" w:rsidP="00000000" w:rsidRDefault="00000000" w:rsidRPr="00000000" w14:paraId="000000E0">
            <w:pPr>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calldate TIMESTAM </w:t>
            </w:r>
            <w:r w:rsidDel="00000000" w:rsidR="00000000" w:rsidRPr="00000000">
              <w:rPr>
                <w:rFonts w:ascii="Courier New" w:cs="Courier New" w:eastAsia="Courier New" w:hAnsi="Courier New"/>
                <w:b w:val="0"/>
                <w:sz w:val="20"/>
                <w:szCs w:val="20"/>
                <w:rtl w:val="0"/>
              </w:rPr>
              <w:t xml:space="preserve">(</w:t>
            </w:r>
            <w:r w:rsidDel="00000000" w:rsidR="00000000" w:rsidRPr="00000000">
              <w:rPr>
                <w:rFonts w:ascii="Courier New" w:cs="Courier New" w:eastAsia="Courier New" w:hAnsi="Courier New"/>
                <w:sz w:val="20"/>
                <w:szCs w:val="20"/>
                <w:rtl w:val="0"/>
              </w:rPr>
              <w:t xml:space="preserve">1) </w:t>
            </w:r>
          </w:p>
        </w:tc>
        <w:tc>
          <w:tcPr/>
          <w:p w:rsidR="00000000" w:rsidDel="00000000" w:rsidP="00000000" w:rsidRDefault="00000000" w:rsidRPr="00000000" w14:paraId="000000E1">
            <w:pPr>
              <w:spacing w:line="276" w:lineRule="auto"/>
              <w:rPr>
                <w:sz w:val="20"/>
                <w:szCs w:val="20"/>
              </w:rPr>
            </w:pPr>
            <w:r w:rsidDel="00000000" w:rsidR="00000000" w:rsidRPr="00000000">
              <w:rPr>
                <w:sz w:val="20"/>
                <w:szCs w:val="20"/>
                <w:rtl w:val="0"/>
              </w:rPr>
              <w:t xml:space="preserve">Donde 1 es el número de dígitos de milisegundos (Z).</w:t>
            </w:r>
          </w:p>
        </w:tc>
      </w:tr>
    </w:tbl>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b w:val="1"/>
          <w:sz w:val="20"/>
          <w:szCs w:val="20"/>
          <w:rtl w:val="0"/>
        </w:rPr>
        <w:t xml:space="preserve">src y dst: </w:t>
      </w:r>
      <w:r w:rsidDel="00000000" w:rsidR="00000000" w:rsidRPr="00000000">
        <w:rPr>
          <w:sz w:val="20"/>
          <w:szCs w:val="20"/>
          <w:rtl w:val="0"/>
        </w:rPr>
        <w:t xml:space="preserve">empleado para fuente de la llamada o llamante (src) y destino de la llamada (dst)</w:t>
      </w:r>
      <w:r w:rsidDel="00000000" w:rsidR="00000000" w:rsidRPr="00000000">
        <w:rPr>
          <w:b w:val="1"/>
          <w:sz w:val="20"/>
          <w:szCs w:val="20"/>
          <w:rtl w:val="0"/>
        </w:rPr>
        <w:t xml:space="preserve"> </w:t>
      </w:r>
      <w:r w:rsidDel="00000000" w:rsidR="00000000" w:rsidRPr="00000000">
        <w:rPr>
          <w:sz w:val="20"/>
          <w:szCs w:val="20"/>
          <w:rtl w:val="0"/>
        </w:rPr>
        <w:t xml:space="preserve">puede ser un número telefónico o de extensión telefónica, algunos tienen el código de país seguido del signo más, ejemplo: 57+3155008002.  Por lo tanto, se puede describir como una cadena de texto que no superará los 25 caracteres, pero puede tener menos de 25 caracteres, así el metadato iría descrito:</w:t>
      </w:r>
    </w:p>
    <w:p w:rsidR="00000000" w:rsidDel="00000000" w:rsidP="00000000" w:rsidRDefault="00000000" w:rsidRPr="00000000" w14:paraId="000000E4">
      <w:pPr>
        <w:rPr>
          <w:b w:val="1"/>
          <w:sz w:val="20"/>
          <w:szCs w:val="20"/>
        </w:rPr>
      </w:pPr>
      <w:r w:rsidDel="00000000" w:rsidR="00000000" w:rsidRPr="00000000">
        <w:rPr>
          <w:rtl w:val="0"/>
        </w:rPr>
      </w:r>
    </w:p>
    <w:tbl>
      <w:tblPr>
        <w:tblStyle w:val="Table9"/>
        <w:tblW w:w="9962.0" w:type="dxa"/>
        <w:jc w:val="left"/>
        <w:tblBorders>
          <w:top w:color="95b3d7" w:space="0" w:sz="4" w:val="single"/>
          <w:left w:color="95b3d7" w:space="0" w:sz="4" w:val="single"/>
          <w:bottom w:color="95b3d7" w:space="0" w:sz="4" w:val="single"/>
          <w:right w:color="95b3d7" w:space="0" w:sz="4" w:val="single"/>
          <w:insideH w:color="000000" w:space="0" w:sz="0" w:val="nil"/>
          <w:insideV w:color="000000" w:space="0" w:sz="0" w:val="nil"/>
        </w:tblBorders>
        <w:tblLayout w:type="fixed"/>
        <w:tblLook w:val="0400"/>
      </w:tblPr>
      <w:tblGrid>
        <w:gridCol w:w="3823"/>
        <w:gridCol w:w="6139"/>
        <w:tblGridChange w:id="0">
          <w:tblGrid>
            <w:gridCol w:w="3823"/>
            <w:gridCol w:w="6139"/>
          </w:tblGrid>
        </w:tblGridChange>
      </w:tblGrid>
      <w:tr>
        <w:trPr>
          <w:cantSplit w:val="0"/>
          <w:tblHeader w:val="0"/>
        </w:trPr>
        <w:tc>
          <w:tcPr>
            <w:shd w:fill="f2f2f2" w:val="clear"/>
          </w:tcPr>
          <w:p w:rsidR="00000000" w:rsidDel="00000000" w:rsidP="00000000" w:rsidRDefault="00000000" w:rsidRPr="00000000" w14:paraId="000000E5">
            <w:pPr>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src VARCHAR(25) </w:t>
            </w:r>
          </w:p>
          <w:p w:rsidR="00000000" w:rsidDel="00000000" w:rsidP="00000000" w:rsidRDefault="00000000" w:rsidRPr="00000000" w14:paraId="000000E6">
            <w:pPr>
              <w:spacing w:line="276" w:lineRule="auto"/>
              <w:rPr>
                <w:sz w:val="20"/>
                <w:szCs w:val="20"/>
              </w:rPr>
            </w:pPr>
            <w:r w:rsidDel="00000000" w:rsidR="00000000" w:rsidRPr="00000000">
              <w:rPr>
                <w:rFonts w:ascii="Courier New" w:cs="Courier New" w:eastAsia="Courier New" w:hAnsi="Courier New"/>
                <w:sz w:val="20"/>
                <w:szCs w:val="20"/>
                <w:rtl w:val="0"/>
              </w:rPr>
              <w:t xml:space="preserve">dst VARCHAR(25)</w:t>
            </w:r>
            <w:r w:rsidDel="00000000" w:rsidR="00000000" w:rsidRPr="00000000">
              <w:rPr>
                <w:sz w:val="20"/>
                <w:szCs w:val="20"/>
                <w:rtl w:val="0"/>
              </w:rPr>
              <w:t xml:space="preserve"> </w:t>
            </w:r>
          </w:p>
        </w:tc>
        <w:tc>
          <w:tcPr/>
          <w:p w:rsidR="00000000" w:rsidDel="00000000" w:rsidP="00000000" w:rsidRDefault="00000000" w:rsidRPr="00000000" w14:paraId="000000E7">
            <w:pPr>
              <w:spacing w:line="276" w:lineRule="auto"/>
              <w:rPr>
                <w:sz w:val="20"/>
                <w:szCs w:val="20"/>
              </w:rPr>
            </w:pPr>
            <w:r w:rsidDel="00000000" w:rsidR="00000000" w:rsidRPr="00000000">
              <w:rPr>
                <w:sz w:val="20"/>
                <w:szCs w:val="20"/>
                <w:rtl w:val="0"/>
              </w:rPr>
              <w:t xml:space="preserve">De esta forma decimos que es una cadena de caracteres que varía en longitud de 0 a 25 caracteres.</w:t>
            </w:r>
          </w:p>
        </w:tc>
      </w:tr>
    </w:tbl>
    <w:p w:rsidR="00000000" w:rsidDel="00000000" w:rsidP="00000000" w:rsidRDefault="00000000" w:rsidRPr="00000000" w14:paraId="000000E8">
      <w:pPr>
        <w:rPr>
          <w:b w:val="1"/>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b w:val="1"/>
          <w:sz w:val="20"/>
          <w:szCs w:val="20"/>
          <w:rtl w:val="0"/>
        </w:rPr>
        <w:t xml:space="preserve">duration</w:t>
      </w:r>
      <w:r w:rsidDel="00000000" w:rsidR="00000000" w:rsidRPr="00000000">
        <w:rPr>
          <w:sz w:val="20"/>
          <w:szCs w:val="20"/>
          <w:rtl w:val="0"/>
        </w:rPr>
        <w:t xml:space="preserve">: tiene la estructura HH:MI:SS y como se vio antes representa el tiempo en horas, minutos y segundos:</w:t>
      </w:r>
    </w:p>
    <w:p w:rsidR="00000000" w:rsidDel="00000000" w:rsidP="00000000" w:rsidRDefault="00000000" w:rsidRPr="00000000" w14:paraId="000000EA">
      <w:pPr>
        <w:rPr>
          <w:sz w:val="20"/>
          <w:szCs w:val="20"/>
        </w:rPr>
      </w:pPr>
      <w:r w:rsidDel="00000000" w:rsidR="00000000" w:rsidRPr="00000000">
        <w:rPr>
          <w:rtl w:val="0"/>
        </w:rPr>
      </w:r>
    </w:p>
    <w:tbl>
      <w:tblPr>
        <w:tblStyle w:val="Table10"/>
        <w:tblW w:w="9962.0" w:type="dxa"/>
        <w:jc w:val="left"/>
        <w:tblBorders>
          <w:top w:color="95b3d7" w:space="0" w:sz="4" w:val="single"/>
          <w:left w:color="95b3d7" w:space="0" w:sz="4" w:val="single"/>
          <w:bottom w:color="95b3d7" w:space="0" w:sz="4" w:val="single"/>
          <w:right w:color="95b3d7" w:space="0" w:sz="4" w:val="single"/>
          <w:insideH w:color="000000" w:space="0" w:sz="0" w:val="nil"/>
          <w:insideV w:color="000000" w:space="0" w:sz="0" w:val="nil"/>
        </w:tblBorders>
        <w:tblLayout w:type="fixed"/>
        <w:tblLook w:val="0400"/>
      </w:tblPr>
      <w:tblGrid>
        <w:gridCol w:w="3823"/>
        <w:gridCol w:w="6139"/>
        <w:tblGridChange w:id="0">
          <w:tblGrid>
            <w:gridCol w:w="3823"/>
            <w:gridCol w:w="6139"/>
          </w:tblGrid>
        </w:tblGridChange>
      </w:tblGrid>
      <w:tr>
        <w:trPr>
          <w:cantSplit w:val="0"/>
          <w:tblHeader w:val="0"/>
        </w:trPr>
        <w:tc>
          <w:tcPr>
            <w:shd w:fill="f2f2f2" w:val="clear"/>
          </w:tcPr>
          <w:p w:rsidR="00000000" w:rsidDel="00000000" w:rsidP="00000000" w:rsidRDefault="00000000" w:rsidRPr="00000000" w14:paraId="000000EB">
            <w:pPr>
              <w:spacing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src TIME </w:t>
            </w:r>
          </w:p>
        </w:tc>
        <w:tc>
          <w:tcPr/>
          <w:p w:rsidR="00000000" w:rsidDel="00000000" w:rsidP="00000000" w:rsidRDefault="00000000" w:rsidRPr="00000000" w14:paraId="000000EC">
            <w:pPr>
              <w:spacing w:line="276" w:lineRule="auto"/>
              <w:rPr>
                <w:sz w:val="20"/>
                <w:szCs w:val="20"/>
              </w:rPr>
            </w:pPr>
            <w:r w:rsidDel="00000000" w:rsidR="00000000" w:rsidRPr="00000000">
              <w:rPr>
                <w:sz w:val="20"/>
                <w:szCs w:val="20"/>
                <w:rtl w:val="0"/>
              </w:rPr>
              <w:t xml:space="preserve">TIME se usa para esta estructura de dato en particular</w:t>
            </w:r>
          </w:p>
        </w:tc>
      </w:tr>
    </w:tbl>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b w:val="1"/>
          <w:sz w:val="20"/>
          <w:szCs w:val="20"/>
          <w:rtl w:val="0"/>
        </w:rPr>
        <w:t xml:space="preserve">disposition</w:t>
      </w:r>
      <w:r w:rsidDel="00000000" w:rsidR="00000000" w:rsidRPr="00000000">
        <w:rPr>
          <w:sz w:val="20"/>
          <w:szCs w:val="20"/>
          <w:rtl w:val="0"/>
        </w:rPr>
        <w:t xml:space="preserve">: indica si la llamada es atendida ANSWER, no atendida NO ANSWER, o si falló la FAIL. Se puede representar con una cadena de 10 caracteres. </w:t>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sz w:val="20"/>
          <w:szCs w:val="20"/>
          <w:rtl w:val="0"/>
        </w:rPr>
        <w:t xml:space="preserve">Por lo tanto, la solución de los metadatos de la base de datos de la figura 1 es: </w:t>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pBdr>
          <w:top w:color="000000" w:space="1" w:sz="4" w:val="single"/>
          <w:left w:color="000000" w:space="0" w:sz="4" w:val="single"/>
          <w:bottom w:color="000000" w:space="1" w:sz="4" w:val="single"/>
          <w:right w:color="000000" w:space="0" w:sz="4" w:val="single"/>
        </w:pBdr>
        <w:shd w:fill="f2f2f2"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calldate TIMESTAM(1),</w:t>
      </w:r>
    </w:p>
    <w:p w:rsidR="00000000" w:rsidDel="00000000" w:rsidP="00000000" w:rsidRDefault="00000000" w:rsidRPr="00000000" w14:paraId="000000F3">
      <w:pPr>
        <w:pBdr>
          <w:top w:color="000000" w:space="1" w:sz="4" w:val="single"/>
          <w:left w:color="000000" w:space="0" w:sz="4" w:val="single"/>
          <w:bottom w:color="000000" w:space="1" w:sz="4" w:val="single"/>
          <w:right w:color="000000" w:space="0" w:sz="4" w:val="single"/>
        </w:pBdr>
        <w:shd w:fill="f2f2f2" w:val="clear"/>
        <w:rPr>
          <w:rFonts w:ascii="Courier New" w:cs="Courier New" w:eastAsia="Courier New" w:hAnsi="Courier New"/>
          <w:b w:val="1"/>
          <w:sz w:val="20"/>
          <w:szCs w:val="20"/>
        </w:rPr>
      </w:pPr>
      <w:bookmarkStart w:colFirst="0" w:colLast="0" w:name="_heading=h.gjdgxs" w:id="0"/>
      <w:bookmarkEnd w:id="0"/>
      <w:r w:rsidDel="00000000" w:rsidR="00000000" w:rsidRPr="00000000">
        <w:rPr>
          <w:rFonts w:ascii="Courier New" w:cs="Courier New" w:eastAsia="Courier New" w:hAnsi="Courier New"/>
          <w:b w:val="1"/>
          <w:sz w:val="20"/>
          <w:szCs w:val="20"/>
          <w:rtl w:val="0"/>
        </w:rPr>
        <w:t xml:space="preserve">src VARCHAR(25),</w:t>
      </w:r>
    </w:p>
    <w:p w:rsidR="00000000" w:rsidDel="00000000" w:rsidP="00000000" w:rsidRDefault="00000000" w:rsidRPr="00000000" w14:paraId="000000F4">
      <w:pPr>
        <w:pBdr>
          <w:top w:color="000000" w:space="1" w:sz="4" w:val="single"/>
          <w:left w:color="000000" w:space="0" w:sz="4" w:val="single"/>
          <w:bottom w:color="000000" w:space="1" w:sz="4" w:val="single"/>
          <w:right w:color="000000" w:space="0" w:sz="4" w:val="single"/>
        </w:pBdr>
        <w:shd w:fill="f2f2f2"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dst VARCHAR(25),</w:t>
      </w:r>
    </w:p>
    <w:p w:rsidR="00000000" w:rsidDel="00000000" w:rsidP="00000000" w:rsidRDefault="00000000" w:rsidRPr="00000000" w14:paraId="000000F5">
      <w:pPr>
        <w:pBdr>
          <w:top w:color="000000" w:space="1" w:sz="4" w:val="single"/>
          <w:left w:color="000000" w:space="0" w:sz="4" w:val="single"/>
          <w:bottom w:color="000000" w:space="1" w:sz="4" w:val="single"/>
          <w:right w:color="000000" w:space="0" w:sz="4" w:val="single"/>
        </w:pBdr>
        <w:shd w:fill="f2f2f2" w:val="clea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src TIME,</w:t>
      </w:r>
      <w:r w:rsidDel="00000000" w:rsidR="00000000" w:rsidRPr="00000000">
        <w:rPr>
          <w:rtl w:val="0"/>
        </w:rPr>
      </w:r>
    </w:p>
    <w:p w:rsidR="00000000" w:rsidDel="00000000" w:rsidP="00000000" w:rsidRDefault="00000000" w:rsidRPr="00000000" w14:paraId="000000F6">
      <w:pPr>
        <w:pBdr>
          <w:top w:color="000000" w:space="1" w:sz="4" w:val="single"/>
          <w:left w:color="000000" w:space="0" w:sz="4" w:val="single"/>
          <w:bottom w:color="000000" w:space="1" w:sz="4" w:val="single"/>
          <w:right w:color="000000" w:space="0" w:sz="4" w:val="single"/>
        </w:pBdr>
        <w:shd w:fill="f2f2f2"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disposition VARCHAR(10)</w:t>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jc w:val="both"/>
        <w:rPr>
          <w:sz w:val="20"/>
          <w:szCs w:val="20"/>
        </w:rPr>
      </w:pPr>
      <w:r w:rsidDel="00000000" w:rsidR="00000000" w:rsidRPr="00000000">
        <w:rPr>
          <w:sz w:val="20"/>
          <w:szCs w:val="20"/>
          <w:rtl w:val="0"/>
        </w:rPr>
        <w:t xml:space="preserve">Note que cada uno de ellos fue separado por un coma para que se diferencie de los demás.</w:t>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center"/>
        <w:rPr>
          <w:b w:val="1"/>
          <w:sz w:val="20"/>
          <w:szCs w:val="20"/>
        </w:rPr>
      </w:pPr>
      <w:r w:rsidDel="00000000" w:rsidR="00000000" w:rsidRPr="00000000">
        <w:rPr>
          <w:b w:val="1"/>
          <w:color w:val="8064a2"/>
          <w:sz w:val="28"/>
          <w:szCs w:val="28"/>
          <w:rtl w:val="0"/>
        </w:rPr>
        <w:t xml:space="preserve">Ejemplo 2</w:t>
      </w:r>
      <w:r w:rsidDel="00000000" w:rsidR="00000000" w:rsidRPr="00000000">
        <w:rPr>
          <w:rtl w:val="0"/>
        </w:rPr>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Conociendo el objetivo de la base datos de la tabla 1 y los metadatos, se debe crear un diccionario de datos o un catálogo de datos.</w:t>
      </w:r>
    </w:p>
    <w:p w:rsidR="00000000" w:rsidDel="00000000" w:rsidP="00000000" w:rsidRDefault="00000000" w:rsidRPr="00000000" w14:paraId="000000FC">
      <w:pPr>
        <w:jc w:val="both"/>
        <w:rPr>
          <w:sz w:val="20"/>
          <w:szCs w:val="20"/>
        </w:rPr>
      </w:pPr>
      <w:r w:rsidDel="00000000" w:rsidR="00000000" w:rsidRPr="00000000">
        <w:rPr>
          <w:rtl w:val="0"/>
        </w:rPr>
      </w:r>
    </w:p>
    <w:p w:rsidR="00000000" w:rsidDel="00000000" w:rsidP="00000000" w:rsidRDefault="00000000" w:rsidRPr="00000000" w14:paraId="000000FD">
      <w:pPr>
        <w:jc w:val="both"/>
        <w:rPr>
          <w:b w:val="1"/>
          <w:sz w:val="20"/>
          <w:szCs w:val="20"/>
        </w:rPr>
      </w:pPr>
      <w:r w:rsidDel="00000000" w:rsidR="00000000" w:rsidRPr="00000000">
        <w:rPr>
          <w:b w:val="1"/>
          <w:sz w:val="20"/>
          <w:szCs w:val="20"/>
          <w:rtl w:val="0"/>
        </w:rPr>
        <w:t xml:space="preserve">Solución:</w:t>
      </w:r>
    </w:p>
    <w:p w:rsidR="00000000" w:rsidDel="00000000" w:rsidP="00000000" w:rsidRDefault="00000000" w:rsidRPr="00000000" w14:paraId="000000FE">
      <w:pPr>
        <w:jc w:val="both"/>
        <w:rPr>
          <w:sz w:val="20"/>
          <w:szCs w:val="20"/>
        </w:rPr>
      </w:pPr>
      <w:r w:rsidDel="00000000" w:rsidR="00000000" w:rsidRPr="00000000">
        <w:rPr>
          <w:rtl w:val="0"/>
        </w:rPr>
      </w:r>
    </w:p>
    <w:p w:rsidR="00000000" w:rsidDel="00000000" w:rsidP="00000000" w:rsidRDefault="00000000" w:rsidRPr="00000000" w14:paraId="000000FF">
      <w:pPr>
        <w:rPr>
          <w:i w:val="1"/>
          <w:sz w:val="20"/>
          <w:szCs w:val="20"/>
        </w:rPr>
      </w:pPr>
      <w:r w:rsidDel="00000000" w:rsidR="00000000" w:rsidRPr="00000000">
        <w:rPr>
          <w:b w:val="1"/>
          <w:sz w:val="20"/>
          <w:szCs w:val="20"/>
          <w:rtl w:val="0"/>
        </w:rPr>
        <w:t xml:space="preserve">Tabla 2</w:t>
      </w:r>
      <w:r w:rsidDel="00000000" w:rsidR="00000000" w:rsidRPr="00000000">
        <w:rPr>
          <w:sz w:val="20"/>
          <w:szCs w:val="20"/>
          <w:rtl w:val="0"/>
        </w:rPr>
        <w:t xml:space="preserve"> </w:t>
        <w:br w:type="textWrapping"/>
      </w:r>
      <w:r w:rsidDel="00000000" w:rsidR="00000000" w:rsidRPr="00000000">
        <w:rPr>
          <w:i w:val="1"/>
          <w:sz w:val="20"/>
          <w:szCs w:val="20"/>
          <w:rtl w:val="0"/>
        </w:rPr>
        <w:t xml:space="preserve">Diccionario de datos base de llamadas telefónicas</w:t>
      </w:r>
    </w:p>
    <w:tbl>
      <w:tblPr>
        <w:tblStyle w:val="Table11"/>
        <w:tblW w:w="9911.0" w:type="dxa"/>
        <w:jc w:val="left"/>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1691"/>
        <w:gridCol w:w="8220"/>
        <w:tblGridChange w:id="0">
          <w:tblGrid>
            <w:gridCol w:w="1691"/>
            <w:gridCol w:w="8220"/>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9bbb59" w:val="clear"/>
            <w:vAlign w:val="bottom"/>
          </w:tcPr>
          <w:p w:rsidR="00000000" w:rsidDel="00000000" w:rsidP="00000000" w:rsidRDefault="00000000" w:rsidRPr="00000000" w14:paraId="00000100">
            <w:pPr>
              <w:rPr>
                <w:sz w:val="20"/>
                <w:szCs w:val="20"/>
              </w:rPr>
            </w:pPr>
            <w:r w:rsidDel="00000000" w:rsidR="00000000" w:rsidRPr="00000000">
              <w:rPr>
                <w:sz w:val="20"/>
                <w:szCs w:val="20"/>
                <w:rtl w:val="0"/>
              </w:rPr>
              <w:t xml:space="preserve">NOMBRE</w:t>
            </w:r>
          </w:p>
        </w:tc>
        <w:tc>
          <w:tcPr>
            <w:tcBorders>
              <w:top w:color="000000" w:space="0" w:sz="8"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01">
            <w:pPr>
              <w:rPr>
                <w:sz w:val="20"/>
                <w:szCs w:val="20"/>
              </w:rPr>
            </w:pPr>
            <w:r w:rsidDel="00000000" w:rsidR="00000000" w:rsidRPr="00000000">
              <w:rPr>
                <w:sz w:val="20"/>
                <w:szCs w:val="20"/>
                <w:rtl w:val="0"/>
              </w:rPr>
              <w:t xml:space="preserve">Base datos de llamadas telefónicas.</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9bbb59" w:val="clear"/>
            <w:vAlign w:val="bottom"/>
          </w:tcPr>
          <w:p w:rsidR="00000000" w:rsidDel="00000000" w:rsidP="00000000" w:rsidRDefault="00000000" w:rsidRPr="00000000" w14:paraId="00000102">
            <w:pPr>
              <w:rPr>
                <w:sz w:val="20"/>
                <w:szCs w:val="20"/>
              </w:rPr>
            </w:pPr>
            <w:r w:rsidDel="00000000" w:rsidR="00000000" w:rsidRPr="00000000">
              <w:rPr>
                <w:sz w:val="20"/>
                <w:szCs w:val="20"/>
                <w:rtl w:val="0"/>
              </w:rPr>
              <w:t xml:space="preserve">CREACIÓN</w:t>
            </w:r>
          </w:p>
        </w:tc>
        <w:tc>
          <w:tcPr>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03">
            <w:pPr>
              <w:rPr>
                <w:sz w:val="20"/>
                <w:szCs w:val="20"/>
              </w:rPr>
            </w:pPr>
            <w:r w:rsidDel="00000000" w:rsidR="00000000" w:rsidRPr="00000000">
              <w:rPr>
                <w:sz w:val="20"/>
                <w:szCs w:val="20"/>
                <w:rtl w:val="0"/>
              </w:rPr>
              <w:t xml:space="preserve">27/02/2021</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9bbb59" w:val="clear"/>
            <w:vAlign w:val="bottom"/>
          </w:tcPr>
          <w:p w:rsidR="00000000" w:rsidDel="00000000" w:rsidP="00000000" w:rsidRDefault="00000000" w:rsidRPr="00000000" w14:paraId="00000104">
            <w:pPr>
              <w:rPr>
                <w:sz w:val="20"/>
                <w:szCs w:val="20"/>
              </w:rPr>
            </w:pPr>
            <w:r w:rsidDel="00000000" w:rsidR="00000000" w:rsidRPr="00000000">
              <w:rPr>
                <w:sz w:val="20"/>
                <w:szCs w:val="20"/>
                <w:rtl w:val="0"/>
              </w:rPr>
              <w:t xml:space="preserve">DESCRIPCIÓN</w:t>
            </w:r>
          </w:p>
        </w:tc>
        <w:tc>
          <w:tcPr>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05">
            <w:pPr>
              <w:rPr>
                <w:sz w:val="20"/>
                <w:szCs w:val="20"/>
              </w:rPr>
            </w:pPr>
            <w:r w:rsidDel="00000000" w:rsidR="00000000" w:rsidRPr="00000000">
              <w:rPr>
                <w:sz w:val="20"/>
                <w:szCs w:val="20"/>
                <w:rtl w:val="0"/>
              </w:rPr>
              <w:t xml:space="preserve">Registro de las llamadas telefónicas de la PBX de la empresa STD LTDA.</w:t>
            </w:r>
          </w:p>
        </w:tc>
      </w:tr>
    </w:tbl>
    <w:p w:rsidR="00000000" w:rsidDel="00000000" w:rsidP="00000000" w:rsidRDefault="00000000" w:rsidRPr="00000000" w14:paraId="00000106">
      <w:pPr>
        <w:spacing w:line="120" w:lineRule="auto"/>
        <w:jc w:val="both"/>
        <w:rPr>
          <w:sz w:val="20"/>
          <w:szCs w:val="20"/>
        </w:rPr>
      </w:pPr>
      <w:r w:rsidDel="00000000" w:rsidR="00000000" w:rsidRPr="00000000">
        <w:rPr>
          <w:sz w:val="20"/>
          <w:szCs w:val="20"/>
          <w:rtl w:val="0"/>
        </w:rPr>
        <w:tab/>
        <w:tab/>
        <w:tab/>
        <w:tab/>
      </w:r>
    </w:p>
    <w:tbl>
      <w:tblPr>
        <w:tblStyle w:val="Table12"/>
        <w:tblW w:w="9911.0" w:type="dxa"/>
        <w:jc w:val="left"/>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1550"/>
        <w:gridCol w:w="1422"/>
        <w:gridCol w:w="1276"/>
        <w:gridCol w:w="5663"/>
        <w:tblGridChange w:id="0">
          <w:tblGrid>
            <w:gridCol w:w="1550"/>
            <w:gridCol w:w="1422"/>
            <w:gridCol w:w="1276"/>
            <w:gridCol w:w="5663"/>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bbb59" w:val="clear"/>
            <w:vAlign w:val="bottom"/>
          </w:tcPr>
          <w:p w:rsidR="00000000" w:rsidDel="00000000" w:rsidP="00000000" w:rsidRDefault="00000000" w:rsidRPr="00000000" w14:paraId="00000107">
            <w:pPr>
              <w:jc w:val="center"/>
              <w:rPr>
                <w:b w:val="1"/>
                <w:sz w:val="20"/>
                <w:szCs w:val="20"/>
              </w:rPr>
            </w:pPr>
            <w:r w:rsidDel="00000000" w:rsidR="00000000" w:rsidRPr="00000000">
              <w:rPr>
                <w:b w:val="1"/>
                <w:sz w:val="20"/>
                <w:szCs w:val="20"/>
                <w:rtl w:val="0"/>
              </w:rPr>
              <w:t xml:space="preserve">CAMPO</w:t>
            </w:r>
          </w:p>
        </w:tc>
        <w:tc>
          <w:tcPr>
            <w:tcBorders>
              <w:top w:color="000000" w:space="0" w:sz="4" w:val="single"/>
              <w:left w:color="000000" w:space="0" w:sz="4" w:val="single"/>
              <w:bottom w:color="000000" w:space="0" w:sz="4" w:val="single"/>
              <w:right w:color="000000" w:space="0" w:sz="4" w:val="single"/>
            </w:tcBorders>
            <w:shd w:fill="9bbb59" w:val="clear"/>
            <w:vAlign w:val="bottom"/>
          </w:tcPr>
          <w:p w:rsidR="00000000" w:rsidDel="00000000" w:rsidP="00000000" w:rsidRDefault="00000000" w:rsidRPr="00000000" w14:paraId="00000108">
            <w:pPr>
              <w:jc w:val="center"/>
              <w:rPr>
                <w:b w:val="1"/>
                <w:sz w:val="20"/>
                <w:szCs w:val="20"/>
              </w:rPr>
            </w:pPr>
            <w:r w:rsidDel="00000000" w:rsidR="00000000" w:rsidRPr="00000000">
              <w:rPr>
                <w:b w:val="1"/>
                <w:sz w:val="20"/>
                <w:szCs w:val="20"/>
                <w:rtl w:val="0"/>
              </w:rPr>
              <w:t xml:space="preserve">TIPO DATO</w:t>
            </w:r>
          </w:p>
        </w:tc>
        <w:tc>
          <w:tcPr>
            <w:tcBorders>
              <w:top w:color="000000" w:space="0" w:sz="4" w:val="single"/>
              <w:left w:color="000000" w:space="0" w:sz="4" w:val="single"/>
              <w:bottom w:color="000000" w:space="0" w:sz="4" w:val="single"/>
              <w:right w:color="000000" w:space="0" w:sz="4" w:val="single"/>
            </w:tcBorders>
            <w:shd w:fill="9bbb59" w:val="clear"/>
            <w:vAlign w:val="bottom"/>
          </w:tcPr>
          <w:p w:rsidR="00000000" w:rsidDel="00000000" w:rsidP="00000000" w:rsidRDefault="00000000" w:rsidRPr="00000000" w14:paraId="00000109">
            <w:pPr>
              <w:jc w:val="center"/>
              <w:rPr>
                <w:b w:val="1"/>
                <w:sz w:val="20"/>
                <w:szCs w:val="20"/>
              </w:rPr>
            </w:pPr>
            <w:r w:rsidDel="00000000" w:rsidR="00000000" w:rsidRPr="00000000">
              <w:rPr>
                <w:b w:val="1"/>
                <w:sz w:val="20"/>
                <w:szCs w:val="20"/>
                <w:rtl w:val="0"/>
              </w:rPr>
              <w:t xml:space="preserve">TAMAÑO</w:t>
            </w:r>
          </w:p>
        </w:tc>
        <w:tc>
          <w:tcPr>
            <w:tcBorders>
              <w:top w:color="000000" w:space="0" w:sz="4" w:val="single"/>
              <w:left w:color="000000" w:space="0" w:sz="4" w:val="single"/>
              <w:bottom w:color="000000" w:space="0" w:sz="4" w:val="single"/>
              <w:right w:color="000000" w:space="0" w:sz="4" w:val="single"/>
            </w:tcBorders>
            <w:shd w:fill="9bbb59" w:val="clear"/>
            <w:vAlign w:val="bottom"/>
          </w:tcPr>
          <w:p w:rsidR="00000000" w:rsidDel="00000000" w:rsidP="00000000" w:rsidRDefault="00000000" w:rsidRPr="00000000" w14:paraId="0000010A">
            <w:pPr>
              <w:jc w:val="center"/>
              <w:rPr>
                <w:b w:val="1"/>
                <w:sz w:val="20"/>
                <w:szCs w:val="20"/>
              </w:rPr>
            </w:pPr>
            <w:r w:rsidDel="00000000" w:rsidR="00000000" w:rsidRPr="00000000">
              <w:rPr>
                <w:b w:val="1"/>
                <w:sz w:val="20"/>
                <w:szCs w:val="20"/>
                <w:rtl w:val="0"/>
              </w:rPr>
              <w:t xml:space="preserve">DESCRIPCIÓN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0B">
            <w:pPr>
              <w:rPr>
                <w:sz w:val="20"/>
                <w:szCs w:val="20"/>
              </w:rPr>
            </w:pPr>
            <w:r w:rsidDel="00000000" w:rsidR="00000000" w:rsidRPr="00000000">
              <w:rPr>
                <w:sz w:val="20"/>
                <w:szCs w:val="20"/>
                <w:rtl w:val="0"/>
              </w:rPr>
              <w:t xml:space="preserve">calldate</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0C">
            <w:pPr>
              <w:rPr>
                <w:sz w:val="20"/>
                <w:szCs w:val="20"/>
              </w:rPr>
            </w:pPr>
            <w:r w:rsidDel="00000000" w:rsidR="00000000" w:rsidRPr="00000000">
              <w:rPr>
                <w:sz w:val="20"/>
                <w:szCs w:val="20"/>
                <w:rtl w:val="0"/>
              </w:rPr>
              <w:t xml:space="preserve">TIMESTAMP</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0D">
            <w:pPr>
              <w:jc w:val="right"/>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0E">
            <w:pPr>
              <w:rPr>
                <w:sz w:val="20"/>
                <w:szCs w:val="20"/>
              </w:rPr>
            </w:pPr>
            <w:r w:rsidDel="00000000" w:rsidR="00000000" w:rsidRPr="00000000">
              <w:rPr>
                <w:sz w:val="20"/>
                <w:szCs w:val="20"/>
                <w:rtl w:val="0"/>
              </w:rPr>
              <w:t xml:space="preserve">Representa el momento exacto en que entra o sale la llamada.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F">
            <w:pPr>
              <w:rPr>
                <w:sz w:val="20"/>
                <w:szCs w:val="20"/>
              </w:rPr>
            </w:pPr>
            <w:r w:rsidDel="00000000" w:rsidR="00000000" w:rsidRPr="00000000">
              <w:rPr>
                <w:sz w:val="20"/>
                <w:szCs w:val="20"/>
                <w:rtl w:val="0"/>
              </w:rPr>
              <w:t xml:space="preserve">src</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0">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1">
            <w:pPr>
              <w:jc w:val="right"/>
              <w:rPr>
                <w:sz w:val="20"/>
                <w:szCs w:val="20"/>
              </w:rPr>
            </w:pPr>
            <w:r w:rsidDel="00000000" w:rsidR="00000000" w:rsidRPr="00000000">
              <w:rPr>
                <w:sz w:val="20"/>
                <w:szCs w:val="20"/>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2">
            <w:pPr>
              <w:rPr>
                <w:sz w:val="20"/>
                <w:szCs w:val="20"/>
              </w:rPr>
            </w:pPr>
            <w:r w:rsidDel="00000000" w:rsidR="00000000" w:rsidRPr="00000000">
              <w:rPr>
                <w:sz w:val="20"/>
                <w:szCs w:val="20"/>
                <w:rtl w:val="0"/>
              </w:rPr>
              <w:t xml:space="preserve">Fuente (source) de la llamada, número de quien hace la llamada telefónica.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3">
            <w:pPr>
              <w:rPr>
                <w:sz w:val="20"/>
                <w:szCs w:val="20"/>
              </w:rPr>
            </w:pPr>
            <w:r w:rsidDel="00000000" w:rsidR="00000000" w:rsidRPr="00000000">
              <w:rPr>
                <w:sz w:val="20"/>
                <w:szCs w:val="20"/>
                <w:rtl w:val="0"/>
              </w:rPr>
              <w:t xml:space="preserve">dst</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4">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5">
            <w:pPr>
              <w:jc w:val="right"/>
              <w:rPr>
                <w:sz w:val="20"/>
                <w:szCs w:val="20"/>
              </w:rPr>
            </w:pPr>
            <w:r w:rsidDel="00000000" w:rsidR="00000000" w:rsidRPr="00000000">
              <w:rPr>
                <w:sz w:val="20"/>
                <w:szCs w:val="20"/>
                <w:rtl w:val="0"/>
              </w:rPr>
              <w:t xml:space="preserve">25</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6">
            <w:pPr>
              <w:rPr>
                <w:sz w:val="20"/>
                <w:szCs w:val="20"/>
              </w:rPr>
            </w:pPr>
            <w:r w:rsidDel="00000000" w:rsidR="00000000" w:rsidRPr="00000000">
              <w:rPr>
                <w:sz w:val="20"/>
                <w:szCs w:val="20"/>
                <w:rtl w:val="0"/>
              </w:rPr>
              <w:t xml:space="preserve">Número del destino de la llamada telefónica.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rPr>
                <w:sz w:val="20"/>
                <w:szCs w:val="20"/>
              </w:rPr>
            </w:pPr>
            <w:r w:rsidDel="00000000" w:rsidR="00000000" w:rsidRPr="00000000">
              <w:rPr>
                <w:sz w:val="20"/>
                <w:szCs w:val="20"/>
                <w:rtl w:val="0"/>
              </w:rPr>
              <w:t xml:space="preserve">duration</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8">
            <w:pPr>
              <w:rPr>
                <w:sz w:val="20"/>
                <w:szCs w:val="20"/>
              </w:rPr>
            </w:pPr>
            <w:r w:rsidDel="00000000" w:rsidR="00000000" w:rsidRPr="00000000">
              <w:rPr>
                <w:sz w:val="20"/>
                <w:szCs w:val="20"/>
                <w:rtl w:val="0"/>
              </w:rPr>
              <w:t xml:space="preserve">TIME</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9">
            <w:pPr>
              <w:jc w:val="right"/>
              <w:rPr>
                <w:sz w:val="20"/>
                <w:szCs w:val="20"/>
              </w:rPr>
            </w:pPr>
            <w:r w:rsidDel="00000000" w:rsidR="00000000" w:rsidRPr="00000000">
              <w:rPr>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A">
            <w:pPr>
              <w:rPr>
                <w:sz w:val="20"/>
                <w:szCs w:val="20"/>
              </w:rPr>
            </w:pPr>
            <w:r w:rsidDel="00000000" w:rsidR="00000000" w:rsidRPr="00000000">
              <w:rPr>
                <w:sz w:val="20"/>
                <w:szCs w:val="20"/>
                <w:rtl w:val="0"/>
              </w:rPr>
              <w:t xml:space="preserve">Duración de la llamada telefónica.</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B">
            <w:pPr>
              <w:rPr>
                <w:sz w:val="20"/>
                <w:szCs w:val="20"/>
              </w:rPr>
            </w:pPr>
            <w:r w:rsidDel="00000000" w:rsidR="00000000" w:rsidRPr="00000000">
              <w:rPr>
                <w:sz w:val="20"/>
                <w:szCs w:val="20"/>
                <w:rtl w:val="0"/>
              </w:rPr>
              <w:t xml:space="preserve">disposition</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C">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D">
            <w:pPr>
              <w:jc w:val="right"/>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shd w:fill="e2efda" w:val="clear"/>
            <w:vAlign w:val="bottom"/>
          </w:tcPr>
          <w:p w:rsidR="00000000" w:rsidDel="00000000" w:rsidP="00000000" w:rsidRDefault="00000000" w:rsidRPr="00000000" w14:paraId="0000011E">
            <w:pPr>
              <w:rPr>
                <w:sz w:val="20"/>
                <w:szCs w:val="20"/>
              </w:rPr>
            </w:pPr>
            <w:r w:rsidDel="00000000" w:rsidR="00000000" w:rsidRPr="00000000">
              <w:rPr>
                <w:sz w:val="20"/>
                <w:szCs w:val="20"/>
                <w:rtl w:val="0"/>
              </w:rPr>
              <w:t xml:space="preserve">Estado final en que se considera quedó la llamada.</w:t>
            </w:r>
          </w:p>
        </w:tc>
      </w:tr>
    </w:tbl>
    <w:p w:rsidR="00000000" w:rsidDel="00000000" w:rsidP="00000000" w:rsidRDefault="00000000" w:rsidRPr="00000000" w14:paraId="0000011F">
      <w:pPr>
        <w:jc w:val="both"/>
        <w:rPr>
          <w:sz w:val="20"/>
          <w:szCs w:val="20"/>
        </w:rPr>
      </w:pP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rtl w:val="0"/>
        </w:rPr>
      </w:r>
    </w:p>
    <w:tbl>
      <w:tblPr>
        <w:tblStyle w:val="Table13"/>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676"/>
        <w:gridCol w:w="7286"/>
        <w:tblGridChange w:id="0">
          <w:tblGrid>
            <w:gridCol w:w="2676"/>
            <w:gridCol w:w="7286"/>
          </w:tblGrid>
        </w:tblGridChange>
      </w:tblGrid>
      <w:tr>
        <w:trPr>
          <w:cantSplit w:val="0"/>
          <w:tblHeader w:val="0"/>
        </w:trPr>
        <w:tc>
          <w:tcPr>
            <w:tcBorders>
              <w:right w:color="4bacc6" w:space="0" w:sz="4" w:val="single"/>
            </w:tcBorders>
            <w:shd w:fill="ffffff" w:val="clear"/>
          </w:tcPr>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center"/>
              <w:rPr>
                <w:b w:val="0"/>
                <w:color w:val="000000"/>
                <w:sz w:val="20"/>
                <w:szCs w:val="20"/>
              </w:rPr>
            </w:pPr>
            <w:sdt>
              <w:sdtPr>
                <w:tag w:val="goog_rdk_2"/>
              </w:sdtPr>
              <w:sdtContent>
                <w:commentRangeStart w:id="2"/>
              </w:sdtContent>
            </w:sdt>
            <w:r w:rsidDel="00000000" w:rsidR="00000000" w:rsidRPr="00000000">
              <w:rPr/>
              <w:drawing>
                <wp:inline distB="0" distT="0" distL="0" distR="0">
                  <wp:extent cx="1572334" cy="1180506"/>
                  <wp:effectExtent b="0" l="0" r="0" t="0"/>
                  <wp:docPr descr="Icono de advertencia de notificación azul señal de sms de atención y mensaje de Internet. Representación 3D." id="2113563887" name="image16.jpg"/>
                  <a:graphic>
                    <a:graphicData uri="http://schemas.openxmlformats.org/drawingml/2006/picture">
                      <pic:pic>
                        <pic:nvPicPr>
                          <pic:cNvPr descr="Icono de advertencia de notificación azul señal de sms de atención y mensaje de Internet. Representación 3D." id="0" name="image16.jpg"/>
                          <pic:cNvPicPr preferRelativeResize="0"/>
                        </pic:nvPicPr>
                        <pic:blipFill>
                          <a:blip r:embed="rId12"/>
                          <a:srcRect b="0" l="0" r="0" t="0"/>
                          <a:stretch>
                            <a:fillRect/>
                          </a:stretch>
                        </pic:blipFill>
                        <pic:spPr>
                          <a:xfrm>
                            <a:off x="0" y="0"/>
                            <a:ext cx="1572334" cy="1180506"/>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tcBorders>
              <w:left w:color="4bacc6" w:space="0" w:sz="4" w:val="single"/>
            </w:tcBorders>
            <w:shd w:fill="ffffff" w:val="clear"/>
          </w:tcPr>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b w:val="0"/>
                <w:color w:val="000000"/>
                <w:sz w:val="20"/>
                <w:szCs w:val="20"/>
                <w:rtl w:val="0"/>
              </w:rPr>
              <w:t xml:space="preserve">Como se presenta en la tabla anterior, un diccionario de datos proporciona detalles sobre la estructura de los datos y cómo se utilizan en la empresa, organización o sistema de información. Para ello, es necesario asignar un nombre al conjunto completo de datos (indicado en la primera fila), establecer una fecha (segunda fila) y proporcionar una descripción (tercera fila) del conjunto de datos. En la tabla 2, se destaca la distinción entre la lógica de los datos (representada por la columna DESCRIPCIÓN del dato) y su almacenamiento físico (indicado por las columnas TIPO DE DATO y TAMAÑO), evidenciando la independencia entre ambos aspectos.</w:t>
            </w:r>
            <w:r w:rsidDel="00000000" w:rsidR="00000000" w:rsidRPr="00000000">
              <w:rPr>
                <w:rtl w:val="0"/>
              </w:rPr>
            </w:r>
          </w:p>
          <w:p w:rsidR="00000000" w:rsidDel="00000000" w:rsidP="00000000" w:rsidRDefault="00000000" w:rsidRPr="00000000" w14:paraId="00000125">
            <w:pPr>
              <w:jc w:val="both"/>
              <w:rPr>
                <w:b w:val="0"/>
                <w:color w:val="000000"/>
                <w:sz w:val="20"/>
                <w:szCs w:val="20"/>
              </w:rPr>
            </w:pPr>
            <w:r w:rsidDel="00000000" w:rsidR="00000000" w:rsidRPr="00000000">
              <w:rPr>
                <w:rtl w:val="0"/>
              </w:rPr>
            </w:r>
          </w:p>
        </w:tc>
      </w:tr>
    </w:tbl>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datos y restricción de no nulidad</w:t>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sz w:val="20"/>
          <w:szCs w:val="20"/>
          <w:rtl w:val="0"/>
        </w:rPr>
        <w:t xml:space="preserve">Existen muchos tipos de datos y varían según el SGDB, ya que cada sistema gestor define sus propios tipos de datos, aunque existen las equivalencias notables y otras no tan notables, se observa una tabla que relacione el tipo de datos según los SGDB más comunes del mercado como ORACLE, PostgeSQL, MySQL y SQLServer.</w:t>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rtl w:val="0"/>
        </w:rPr>
      </w:r>
    </w:p>
    <w:p w:rsidR="00000000" w:rsidDel="00000000" w:rsidP="00000000" w:rsidRDefault="00000000" w:rsidRPr="00000000" w14:paraId="0000012F">
      <w:pPr>
        <w:ind w:left="633" w:firstLine="0"/>
        <w:rPr>
          <w:sz w:val="20"/>
          <w:szCs w:val="20"/>
        </w:rPr>
      </w:pPr>
      <w:r w:rsidDel="00000000" w:rsidR="00000000" w:rsidRPr="00000000">
        <w:rPr>
          <w:rtl w:val="0"/>
        </w:rPr>
      </w:r>
    </w:p>
    <w:p w:rsidR="00000000" w:rsidDel="00000000" w:rsidP="00000000" w:rsidRDefault="00000000" w:rsidRPr="00000000" w14:paraId="00000130">
      <w:pPr>
        <w:ind w:left="633" w:firstLine="0"/>
        <w:rPr>
          <w:sz w:val="20"/>
          <w:szCs w:val="20"/>
        </w:rPr>
      </w:pPr>
      <w:r w:rsidDel="00000000" w:rsidR="00000000" w:rsidRPr="00000000">
        <w:rPr>
          <w:rtl w:val="0"/>
        </w:rPr>
      </w:r>
    </w:p>
    <w:p w:rsidR="00000000" w:rsidDel="00000000" w:rsidP="00000000" w:rsidRDefault="00000000" w:rsidRPr="00000000" w14:paraId="00000131">
      <w:pPr>
        <w:ind w:left="633" w:firstLine="0"/>
        <w:rPr>
          <w:sz w:val="20"/>
          <w:szCs w:val="20"/>
        </w:rPr>
      </w:pPr>
      <w:r w:rsidDel="00000000" w:rsidR="00000000" w:rsidRPr="00000000">
        <w:rPr>
          <w:rtl w:val="0"/>
        </w:rPr>
      </w:r>
    </w:p>
    <w:p w:rsidR="00000000" w:rsidDel="00000000" w:rsidP="00000000" w:rsidRDefault="00000000" w:rsidRPr="00000000" w14:paraId="00000132">
      <w:pPr>
        <w:rPr>
          <w:i w:val="1"/>
          <w:sz w:val="20"/>
          <w:szCs w:val="20"/>
        </w:rPr>
      </w:pPr>
      <w:r w:rsidDel="00000000" w:rsidR="00000000" w:rsidRPr="00000000">
        <w:rPr>
          <w:b w:val="1"/>
          <w:sz w:val="20"/>
          <w:szCs w:val="20"/>
          <w:rtl w:val="0"/>
        </w:rPr>
        <w:t xml:space="preserve">Tabla 3</w:t>
      </w:r>
      <w:r w:rsidDel="00000000" w:rsidR="00000000" w:rsidRPr="00000000">
        <w:rPr>
          <w:sz w:val="20"/>
          <w:szCs w:val="20"/>
          <w:rtl w:val="0"/>
        </w:rPr>
        <w:br w:type="textWrapping"/>
      </w:r>
      <w:r w:rsidDel="00000000" w:rsidR="00000000" w:rsidRPr="00000000">
        <w:rPr>
          <w:i w:val="1"/>
          <w:sz w:val="20"/>
          <w:szCs w:val="20"/>
          <w:rtl w:val="0"/>
        </w:rPr>
        <w:t xml:space="preserve">Tipos de datos según bases de datos</w:t>
      </w:r>
    </w:p>
    <w:p w:rsidR="00000000" w:rsidDel="00000000" w:rsidP="00000000" w:rsidRDefault="00000000" w:rsidRPr="00000000" w14:paraId="00000133">
      <w:pPr>
        <w:rPr>
          <w:sz w:val="20"/>
          <w:szCs w:val="20"/>
        </w:rPr>
      </w:pPr>
      <w:r w:rsidDel="00000000" w:rsidR="00000000" w:rsidRPr="00000000">
        <w:rPr>
          <w:rtl w:val="0"/>
        </w:rPr>
      </w:r>
    </w:p>
    <w:tbl>
      <w:tblPr>
        <w:tblStyle w:val="Table14"/>
        <w:tblW w:w="9346.000000000002" w:type="dxa"/>
        <w:jc w:val="center"/>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258"/>
        <w:gridCol w:w="1418"/>
        <w:gridCol w:w="2918"/>
        <w:gridCol w:w="1334"/>
        <w:gridCol w:w="1418"/>
        <w:tblGridChange w:id="0">
          <w:tblGrid>
            <w:gridCol w:w="2258"/>
            <w:gridCol w:w="1418"/>
            <w:gridCol w:w="2918"/>
            <w:gridCol w:w="1334"/>
            <w:gridCol w:w="1418"/>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4" w:val="single"/>
            </w:tcBorders>
            <w:shd w:fill="f2f2f2" w:val="clear"/>
            <w:vAlign w:val="bottom"/>
          </w:tcPr>
          <w:p w:rsidR="00000000" w:rsidDel="00000000" w:rsidP="00000000" w:rsidRDefault="00000000" w:rsidRPr="00000000" w14:paraId="00000134">
            <w:pPr>
              <w:jc w:val="center"/>
              <w:rPr>
                <w:sz w:val="20"/>
                <w:szCs w:val="20"/>
              </w:rPr>
            </w:pPr>
            <w:r w:rsidDel="00000000" w:rsidR="00000000" w:rsidRPr="00000000">
              <w:rPr>
                <w:sz w:val="20"/>
                <w:szCs w:val="20"/>
                <w:rtl w:val="0"/>
              </w:rPr>
              <w:t xml:space="preserve">Tipo de dato</w:t>
            </w:r>
          </w:p>
        </w:tc>
        <w:tc>
          <w:tcPr>
            <w:tcBorders>
              <w:top w:color="000000" w:space="0" w:sz="8" w:val="single"/>
              <w:left w:color="000000" w:space="0" w:sz="0" w:val="nil"/>
              <w:bottom w:color="000000" w:space="0" w:sz="8" w:val="single"/>
              <w:right w:color="000000" w:space="0" w:sz="4" w:val="single"/>
            </w:tcBorders>
            <w:shd w:fill="f2f2f2" w:val="clear"/>
            <w:vAlign w:val="bottom"/>
          </w:tcPr>
          <w:p w:rsidR="00000000" w:rsidDel="00000000" w:rsidP="00000000" w:rsidRDefault="00000000" w:rsidRPr="00000000" w14:paraId="00000135">
            <w:pPr>
              <w:jc w:val="center"/>
              <w:rPr>
                <w:sz w:val="20"/>
                <w:szCs w:val="20"/>
              </w:rPr>
            </w:pPr>
            <w:r w:rsidDel="00000000" w:rsidR="00000000" w:rsidRPr="00000000">
              <w:rPr>
                <w:sz w:val="20"/>
                <w:szCs w:val="20"/>
                <w:rtl w:val="0"/>
              </w:rPr>
              <w:t xml:space="preserve">ORACLE</w:t>
            </w:r>
          </w:p>
        </w:tc>
        <w:tc>
          <w:tcPr>
            <w:tcBorders>
              <w:top w:color="000000" w:space="0" w:sz="8" w:val="single"/>
              <w:left w:color="000000" w:space="0" w:sz="0" w:val="nil"/>
              <w:bottom w:color="000000" w:space="0" w:sz="8" w:val="single"/>
              <w:right w:color="000000" w:space="0" w:sz="4" w:val="single"/>
            </w:tcBorders>
            <w:shd w:fill="f2f2f2" w:val="clear"/>
            <w:vAlign w:val="bottom"/>
          </w:tcPr>
          <w:p w:rsidR="00000000" w:rsidDel="00000000" w:rsidP="00000000" w:rsidRDefault="00000000" w:rsidRPr="00000000" w14:paraId="00000136">
            <w:pPr>
              <w:jc w:val="center"/>
              <w:rPr>
                <w:sz w:val="20"/>
                <w:szCs w:val="20"/>
              </w:rPr>
            </w:pPr>
            <w:r w:rsidDel="00000000" w:rsidR="00000000" w:rsidRPr="00000000">
              <w:rPr>
                <w:sz w:val="20"/>
                <w:szCs w:val="20"/>
                <w:rtl w:val="0"/>
              </w:rPr>
              <w:t xml:space="preserve">PostgreSQL</w:t>
            </w:r>
          </w:p>
        </w:tc>
        <w:tc>
          <w:tcPr>
            <w:tcBorders>
              <w:top w:color="000000" w:space="0" w:sz="8" w:val="single"/>
              <w:left w:color="000000" w:space="0" w:sz="0" w:val="nil"/>
              <w:bottom w:color="000000" w:space="0" w:sz="8" w:val="single"/>
              <w:right w:color="000000" w:space="0" w:sz="4" w:val="single"/>
            </w:tcBorders>
            <w:shd w:fill="f2f2f2" w:val="clear"/>
            <w:vAlign w:val="bottom"/>
          </w:tcPr>
          <w:p w:rsidR="00000000" w:rsidDel="00000000" w:rsidP="00000000" w:rsidRDefault="00000000" w:rsidRPr="00000000" w14:paraId="00000137">
            <w:pPr>
              <w:jc w:val="center"/>
              <w:rPr>
                <w:sz w:val="20"/>
                <w:szCs w:val="20"/>
              </w:rPr>
            </w:pPr>
            <w:r w:rsidDel="00000000" w:rsidR="00000000" w:rsidRPr="00000000">
              <w:rPr>
                <w:sz w:val="20"/>
                <w:szCs w:val="20"/>
                <w:rtl w:val="0"/>
              </w:rPr>
              <w:t xml:space="preserve">MySQL</w:t>
            </w:r>
          </w:p>
        </w:tc>
        <w:tc>
          <w:tcPr>
            <w:tcBorders>
              <w:top w:color="000000" w:space="0" w:sz="8" w:val="single"/>
              <w:left w:color="000000" w:space="0" w:sz="0" w:val="nil"/>
              <w:bottom w:color="000000" w:space="0" w:sz="8" w:val="single"/>
              <w:right w:color="000000" w:space="0" w:sz="8" w:val="single"/>
            </w:tcBorders>
            <w:shd w:fill="f2f2f2" w:val="clear"/>
            <w:vAlign w:val="bottom"/>
          </w:tcPr>
          <w:p w:rsidR="00000000" w:rsidDel="00000000" w:rsidP="00000000" w:rsidRDefault="00000000" w:rsidRPr="00000000" w14:paraId="00000138">
            <w:pPr>
              <w:jc w:val="center"/>
              <w:rPr>
                <w:sz w:val="20"/>
                <w:szCs w:val="20"/>
              </w:rPr>
            </w:pPr>
            <w:r w:rsidDel="00000000" w:rsidR="00000000" w:rsidRPr="00000000">
              <w:rPr>
                <w:sz w:val="20"/>
                <w:szCs w:val="20"/>
                <w:rtl w:val="0"/>
              </w:rPr>
              <w:t xml:space="preserve">SQLServer</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39">
            <w:pPr>
              <w:rPr>
                <w:b w:val="0"/>
                <w:sz w:val="20"/>
                <w:szCs w:val="20"/>
              </w:rPr>
            </w:pPr>
            <w:r w:rsidDel="00000000" w:rsidR="00000000" w:rsidRPr="00000000">
              <w:rPr>
                <w:b w:val="0"/>
                <w:sz w:val="20"/>
                <w:szCs w:val="20"/>
                <w:rtl w:val="0"/>
              </w:rPr>
              <w:t xml:space="preserve">Cadena caracteres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A">
            <w:pPr>
              <w:rPr>
                <w:b w:val="0"/>
                <w:sz w:val="20"/>
                <w:szCs w:val="20"/>
              </w:rPr>
            </w:pPr>
            <w:r w:rsidDel="00000000" w:rsidR="00000000" w:rsidRPr="00000000">
              <w:rPr>
                <w:b w:val="0"/>
                <w:sz w:val="20"/>
                <w:szCs w:val="20"/>
                <w:rtl w:val="0"/>
              </w:rPr>
              <w:t xml:space="preserve">VARCHAR2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B">
            <w:pPr>
              <w:rPr>
                <w:b w:val="0"/>
                <w:sz w:val="20"/>
                <w:szCs w:val="20"/>
              </w:rPr>
            </w:pPr>
            <w:r w:rsidDel="00000000" w:rsidR="00000000" w:rsidRPr="00000000">
              <w:rPr>
                <w:b w:val="0"/>
                <w:sz w:val="20"/>
                <w:szCs w:val="20"/>
                <w:rtl w:val="0"/>
              </w:rPr>
              <w:t xml:space="preserve"> CHARACTER VARYING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C">
            <w:pPr>
              <w:rPr>
                <w:b w:val="0"/>
                <w:sz w:val="20"/>
                <w:szCs w:val="20"/>
              </w:rPr>
            </w:pPr>
            <w:r w:rsidDel="00000000" w:rsidR="00000000" w:rsidRPr="00000000">
              <w:rPr>
                <w:b w:val="0"/>
                <w:sz w:val="20"/>
                <w:szCs w:val="20"/>
                <w:rtl w:val="0"/>
              </w:rPr>
              <w:t xml:space="preserve">VARCHAR</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3D">
            <w:pPr>
              <w:rPr>
                <w:b w:val="0"/>
                <w:sz w:val="20"/>
                <w:szCs w:val="20"/>
              </w:rPr>
            </w:pPr>
            <w:r w:rsidDel="00000000" w:rsidR="00000000" w:rsidRPr="00000000">
              <w:rPr>
                <w:b w:val="0"/>
                <w:sz w:val="20"/>
                <w:szCs w:val="20"/>
                <w:rtl w:val="0"/>
              </w:rPr>
              <w:t xml:space="preserve">VARCHAR</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3E">
            <w:pPr>
              <w:rPr>
                <w:b w:val="0"/>
                <w:sz w:val="20"/>
                <w:szCs w:val="20"/>
              </w:rPr>
            </w:pPr>
            <w:r w:rsidDel="00000000" w:rsidR="00000000" w:rsidRPr="00000000">
              <w:rPr>
                <w:b w:val="0"/>
                <w:sz w:val="20"/>
                <w:szCs w:val="20"/>
                <w:rtl w:val="0"/>
              </w:rPr>
              <w:t xml:space="preserve">Cadena texto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F">
            <w:pPr>
              <w:rPr>
                <w:b w:val="0"/>
                <w:sz w:val="20"/>
                <w:szCs w:val="20"/>
              </w:rPr>
            </w:pPr>
            <w:r w:rsidDel="00000000" w:rsidR="00000000" w:rsidRPr="00000000">
              <w:rPr>
                <w:b w:val="0"/>
                <w:sz w:val="20"/>
                <w:szCs w:val="20"/>
                <w:rtl w:val="0"/>
              </w:rPr>
              <w:t xml:space="preserve">TEXT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0">
            <w:pPr>
              <w:rPr>
                <w:b w:val="0"/>
                <w:sz w:val="20"/>
                <w:szCs w:val="20"/>
              </w:rPr>
            </w:pPr>
            <w:r w:rsidDel="00000000" w:rsidR="00000000" w:rsidRPr="00000000">
              <w:rPr>
                <w:b w:val="0"/>
                <w:sz w:val="20"/>
                <w:szCs w:val="20"/>
                <w:rtl w:val="0"/>
              </w:rPr>
              <w:t xml:space="preserve">TEXT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1">
            <w:pPr>
              <w:rPr>
                <w:b w:val="0"/>
                <w:sz w:val="20"/>
                <w:szCs w:val="20"/>
              </w:rPr>
            </w:pPr>
            <w:r w:rsidDel="00000000" w:rsidR="00000000" w:rsidRPr="00000000">
              <w:rPr>
                <w:b w:val="0"/>
                <w:sz w:val="20"/>
                <w:szCs w:val="20"/>
                <w:rtl w:val="0"/>
              </w:rPr>
              <w:t xml:space="preserve">TEXT</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42">
            <w:pPr>
              <w:rPr>
                <w:b w:val="0"/>
                <w:sz w:val="20"/>
                <w:szCs w:val="20"/>
              </w:rPr>
            </w:pPr>
            <w:r w:rsidDel="00000000" w:rsidR="00000000" w:rsidRPr="00000000">
              <w:rPr>
                <w:b w:val="0"/>
                <w:sz w:val="20"/>
                <w:szCs w:val="20"/>
                <w:rtl w:val="0"/>
              </w:rPr>
              <w:t xml:space="preserve">NTEXT</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43">
            <w:pPr>
              <w:rPr>
                <w:b w:val="0"/>
                <w:sz w:val="20"/>
                <w:szCs w:val="20"/>
              </w:rPr>
            </w:pPr>
            <w:r w:rsidDel="00000000" w:rsidR="00000000" w:rsidRPr="00000000">
              <w:rPr>
                <w:b w:val="0"/>
                <w:sz w:val="20"/>
                <w:szCs w:val="20"/>
                <w:rtl w:val="0"/>
              </w:rPr>
              <w:t xml:space="preserve">Entero pequeño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4">
            <w:pPr>
              <w:rPr>
                <w:b w:val="0"/>
                <w:sz w:val="20"/>
                <w:szCs w:val="20"/>
              </w:rPr>
            </w:pPr>
            <w:r w:rsidDel="00000000" w:rsidR="00000000" w:rsidRPr="00000000">
              <w:rPr>
                <w:b w:val="0"/>
                <w:sz w:val="20"/>
                <w:szCs w:val="20"/>
                <w:rtl w:val="0"/>
              </w:rPr>
              <w:t xml:space="preserve">SMALLINT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rPr>
                <w:b w:val="0"/>
                <w:sz w:val="20"/>
                <w:szCs w:val="20"/>
              </w:rPr>
            </w:pPr>
            <w:r w:rsidDel="00000000" w:rsidR="00000000" w:rsidRPr="00000000">
              <w:rPr>
                <w:b w:val="0"/>
                <w:sz w:val="20"/>
                <w:szCs w:val="20"/>
                <w:rtl w:val="0"/>
              </w:rPr>
              <w:t xml:space="preserve">SMALLINT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6">
            <w:pPr>
              <w:rPr>
                <w:b w:val="0"/>
                <w:sz w:val="20"/>
                <w:szCs w:val="20"/>
              </w:rPr>
            </w:pPr>
            <w:r w:rsidDel="00000000" w:rsidR="00000000" w:rsidRPr="00000000">
              <w:rPr>
                <w:b w:val="0"/>
                <w:sz w:val="20"/>
                <w:szCs w:val="20"/>
                <w:rtl w:val="0"/>
              </w:rPr>
              <w:t xml:space="preserve">SMALLINT</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47">
            <w:pPr>
              <w:rPr>
                <w:b w:val="0"/>
                <w:sz w:val="20"/>
                <w:szCs w:val="20"/>
              </w:rPr>
            </w:pPr>
            <w:r w:rsidDel="00000000" w:rsidR="00000000" w:rsidRPr="00000000">
              <w:rPr>
                <w:b w:val="0"/>
                <w:sz w:val="20"/>
                <w:szCs w:val="20"/>
                <w:rtl w:val="0"/>
              </w:rPr>
              <w:t xml:space="preserve">SMALLINT</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48">
            <w:pPr>
              <w:rPr>
                <w:b w:val="0"/>
                <w:sz w:val="20"/>
                <w:szCs w:val="20"/>
              </w:rPr>
            </w:pPr>
            <w:r w:rsidDel="00000000" w:rsidR="00000000" w:rsidRPr="00000000">
              <w:rPr>
                <w:b w:val="0"/>
                <w:sz w:val="20"/>
                <w:szCs w:val="20"/>
                <w:rtl w:val="0"/>
              </w:rPr>
              <w:t xml:space="preserve">Entero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9">
            <w:pPr>
              <w:rPr>
                <w:b w:val="0"/>
                <w:sz w:val="20"/>
                <w:szCs w:val="20"/>
              </w:rPr>
            </w:pPr>
            <w:r w:rsidDel="00000000" w:rsidR="00000000" w:rsidRPr="00000000">
              <w:rPr>
                <w:b w:val="0"/>
                <w:sz w:val="20"/>
                <w:szCs w:val="20"/>
                <w:rtl w:val="0"/>
              </w:rPr>
              <w:t xml:space="preserve">INTEGER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A">
            <w:pPr>
              <w:rPr>
                <w:b w:val="0"/>
                <w:sz w:val="20"/>
                <w:szCs w:val="20"/>
              </w:rPr>
            </w:pPr>
            <w:r w:rsidDel="00000000" w:rsidR="00000000" w:rsidRPr="00000000">
              <w:rPr>
                <w:b w:val="0"/>
                <w:sz w:val="20"/>
                <w:szCs w:val="20"/>
                <w:rtl w:val="0"/>
              </w:rPr>
              <w:t xml:space="preserve">INTEGER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B">
            <w:pPr>
              <w:rPr>
                <w:b w:val="0"/>
                <w:sz w:val="20"/>
                <w:szCs w:val="20"/>
              </w:rPr>
            </w:pPr>
            <w:r w:rsidDel="00000000" w:rsidR="00000000" w:rsidRPr="00000000">
              <w:rPr>
                <w:b w:val="0"/>
                <w:sz w:val="20"/>
                <w:szCs w:val="20"/>
                <w:rtl w:val="0"/>
              </w:rPr>
              <w:t xml:space="preserve">INT</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4C">
            <w:pPr>
              <w:rPr>
                <w:b w:val="0"/>
                <w:sz w:val="20"/>
                <w:szCs w:val="20"/>
              </w:rPr>
            </w:pPr>
            <w:r w:rsidDel="00000000" w:rsidR="00000000" w:rsidRPr="00000000">
              <w:rPr>
                <w:b w:val="0"/>
                <w:sz w:val="20"/>
                <w:szCs w:val="20"/>
                <w:rtl w:val="0"/>
              </w:rPr>
              <w:t xml:space="preserve">INT</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4D">
            <w:pPr>
              <w:rPr>
                <w:b w:val="0"/>
                <w:sz w:val="20"/>
                <w:szCs w:val="20"/>
              </w:rPr>
            </w:pPr>
            <w:r w:rsidDel="00000000" w:rsidR="00000000" w:rsidRPr="00000000">
              <w:rPr>
                <w:b w:val="0"/>
                <w:sz w:val="20"/>
                <w:szCs w:val="20"/>
                <w:rtl w:val="0"/>
              </w:rPr>
              <w:t xml:space="preserve">Fecha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E">
            <w:pPr>
              <w:rPr>
                <w:b w:val="0"/>
                <w:sz w:val="20"/>
                <w:szCs w:val="20"/>
              </w:rPr>
            </w:pPr>
            <w:r w:rsidDel="00000000" w:rsidR="00000000" w:rsidRPr="00000000">
              <w:rPr>
                <w:b w:val="0"/>
                <w:sz w:val="20"/>
                <w:szCs w:val="2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rPr>
                <w:b w:val="0"/>
                <w:sz w:val="20"/>
                <w:szCs w:val="20"/>
              </w:rPr>
            </w:pPr>
            <w:r w:rsidDel="00000000" w:rsidR="00000000" w:rsidRPr="00000000">
              <w:rPr>
                <w:b w:val="0"/>
                <w:sz w:val="20"/>
                <w:szCs w:val="2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0">
            <w:pPr>
              <w:rPr>
                <w:b w:val="0"/>
                <w:sz w:val="20"/>
                <w:szCs w:val="20"/>
              </w:rPr>
            </w:pPr>
            <w:r w:rsidDel="00000000" w:rsidR="00000000" w:rsidRPr="00000000">
              <w:rPr>
                <w:b w:val="0"/>
                <w:sz w:val="20"/>
                <w:szCs w:val="20"/>
                <w:rtl w:val="0"/>
              </w:rPr>
              <w:t xml:space="preserve">DATE</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51">
            <w:pPr>
              <w:rPr>
                <w:b w:val="0"/>
                <w:sz w:val="20"/>
                <w:szCs w:val="20"/>
              </w:rPr>
            </w:pPr>
            <w:r w:rsidDel="00000000" w:rsidR="00000000" w:rsidRPr="00000000">
              <w:rPr>
                <w:b w:val="0"/>
                <w:sz w:val="20"/>
                <w:szCs w:val="20"/>
                <w:rtl w:val="0"/>
              </w:rPr>
              <w:t xml:space="preserve">DATE</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52">
            <w:pPr>
              <w:rPr>
                <w:b w:val="0"/>
                <w:sz w:val="20"/>
                <w:szCs w:val="20"/>
              </w:rPr>
            </w:pPr>
            <w:r w:rsidDel="00000000" w:rsidR="00000000" w:rsidRPr="00000000">
              <w:rPr>
                <w:b w:val="0"/>
                <w:sz w:val="20"/>
                <w:szCs w:val="20"/>
                <w:rtl w:val="0"/>
              </w:rPr>
              <w:t xml:space="preserve">Fecha y hora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3">
            <w:pPr>
              <w:rPr>
                <w:b w:val="0"/>
                <w:sz w:val="20"/>
                <w:szCs w:val="20"/>
              </w:rPr>
            </w:pPr>
            <w:r w:rsidDel="00000000" w:rsidR="00000000" w:rsidRPr="00000000">
              <w:rPr>
                <w:b w:val="0"/>
                <w:sz w:val="20"/>
                <w:szCs w:val="2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4">
            <w:pPr>
              <w:rPr>
                <w:b w:val="0"/>
                <w:sz w:val="20"/>
                <w:szCs w:val="20"/>
              </w:rPr>
            </w:pPr>
            <w:r w:rsidDel="00000000" w:rsidR="00000000" w:rsidRPr="00000000">
              <w:rPr>
                <w:b w:val="0"/>
                <w:sz w:val="20"/>
                <w:szCs w:val="20"/>
                <w:rtl w:val="0"/>
              </w:rPr>
              <w:t xml:space="preserve">TIMESTAMP WITH TIME ZONE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rPr>
                <w:b w:val="0"/>
                <w:sz w:val="20"/>
                <w:szCs w:val="20"/>
              </w:rPr>
            </w:pPr>
            <w:r w:rsidDel="00000000" w:rsidR="00000000" w:rsidRPr="00000000">
              <w:rPr>
                <w:b w:val="0"/>
                <w:sz w:val="20"/>
                <w:szCs w:val="20"/>
                <w:rtl w:val="0"/>
              </w:rPr>
              <w:t xml:space="preserve">DATETIME</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56">
            <w:pPr>
              <w:rPr>
                <w:b w:val="0"/>
                <w:sz w:val="20"/>
                <w:szCs w:val="20"/>
              </w:rPr>
            </w:pPr>
            <w:r w:rsidDel="00000000" w:rsidR="00000000" w:rsidRPr="00000000">
              <w:rPr>
                <w:b w:val="0"/>
                <w:sz w:val="20"/>
                <w:szCs w:val="20"/>
                <w:rtl w:val="0"/>
              </w:rPr>
              <w:t xml:space="preserve">DATETIME2</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157">
            <w:pPr>
              <w:rPr>
                <w:b w:val="0"/>
                <w:sz w:val="20"/>
                <w:szCs w:val="20"/>
              </w:rPr>
            </w:pPr>
            <w:r w:rsidDel="00000000" w:rsidR="00000000" w:rsidRPr="00000000">
              <w:rPr>
                <w:b w:val="0"/>
                <w:sz w:val="20"/>
                <w:szCs w:val="20"/>
                <w:rtl w:val="0"/>
              </w:rPr>
              <w:t xml:space="preserve">Hora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8">
            <w:pPr>
              <w:rPr>
                <w:b w:val="0"/>
                <w:sz w:val="20"/>
                <w:szCs w:val="20"/>
              </w:rPr>
            </w:pPr>
            <w:r w:rsidDel="00000000" w:rsidR="00000000" w:rsidRPr="00000000">
              <w:rPr>
                <w:b w:val="0"/>
                <w:sz w:val="20"/>
                <w:szCs w:val="2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9">
            <w:pPr>
              <w:rPr>
                <w:b w:val="0"/>
                <w:sz w:val="20"/>
                <w:szCs w:val="20"/>
              </w:rPr>
            </w:pPr>
            <w:r w:rsidDel="00000000" w:rsidR="00000000" w:rsidRPr="00000000">
              <w:rPr>
                <w:b w:val="0"/>
                <w:sz w:val="20"/>
                <w:szCs w:val="20"/>
                <w:rtl w:val="0"/>
              </w:rPr>
              <w:t xml:space="preserve">TIME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A">
            <w:pPr>
              <w:rPr>
                <w:b w:val="0"/>
                <w:sz w:val="20"/>
                <w:szCs w:val="20"/>
              </w:rPr>
            </w:pPr>
            <w:r w:rsidDel="00000000" w:rsidR="00000000" w:rsidRPr="00000000">
              <w:rPr>
                <w:b w:val="0"/>
                <w:sz w:val="20"/>
                <w:szCs w:val="20"/>
                <w:rtl w:val="0"/>
              </w:rPr>
              <w:t xml:space="preserve">TIME</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5B">
            <w:pPr>
              <w:rPr>
                <w:b w:val="0"/>
                <w:sz w:val="20"/>
                <w:szCs w:val="20"/>
              </w:rPr>
            </w:pPr>
            <w:r w:rsidDel="00000000" w:rsidR="00000000" w:rsidRPr="00000000">
              <w:rPr>
                <w:b w:val="0"/>
                <w:sz w:val="20"/>
                <w:szCs w:val="20"/>
                <w:rtl w:val="0"/>
              </w:rPr>
              <w:t xml:space="preserve">TIME</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auto" w:val="clear"/>
            <w:vAlign w:val="bottom"/>
          </w:tcPr>
          <w:p w:rsidR="00000000" w:rsidDel="00000000" w:rsidP="00000000" w:rsidRDefault="00000000" w:rsidRPr="00000000" w14:paraId="0000015C">
            <w:pPr>
              <w:rPr>
                <w:b w:val="0"/>
                <w:sz w:val="20"/>
                <w:szCs w:val="20"/>
              </w:rPr>
            </w:pPr>
            <w:r w:rsidDel="00000000" w:rsidR="00000000" w:rsidRPr="00000000">
              <w:rPr>
                <w:b w:val="0"/>
                <w:sz w:val="20"/>
                <w:szCs w:val="20"/>
                <w:rtl w:val="0"/>
              </w:rPr>
              <w:t xml:space="preserve">Entero con decimales</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15D">
            <w:pPr>
              <w:rPr>
                <w:b w:val="0"/>
                <w:sz w:val="20"/>
                <w:szCs w:val="20"/>
              </w:rPr>
            </w:pPr>
            <w:r w:rsidDel="00000000" w:rsidR="00000000" w:rsidRPr="00000000">
              <w:rPr>
                <w:b w:val="0"/>
                <w:sz w:val="20"/>
                <w:szCs w:val="20"/>
                <w:rtl w:val="0"/>
              </w:rPr>
              <w:t xml:space="preserve">FLOAT</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15E">
            <w:pPr>
              <w:rPr>
                <w:b w:val="0"/>
                <w:sz w:val="20"/>
                <w:szCs w:val="20"/>
              </w:rPr>
            </w:pPr>
            <w:r w:rsidDel="00000000" w:rsidR="00000000" w:rsidRPr="00000000">
              <w:rPr>
                <w:b w:val="0"/>
                <w:sz w:val="20"/>
                <w:szCs w:val="20"/>
                <w:rtl w:val="0"/>
              </w:rPr>
              <w:t xml:space="preserve">REAL</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15F">
            <w:pPr>
              <w:rPr>
                <w:b w:val="0"/>
                <w:sz w:val="20"/>
                <w:szCs w:val="20"/>
              </w:rPr>
            </w:pPr>
            <w:r w:rsidDel="00000000" w:rsidR="00000000" w:rsidRPr="00000000">
              <w:rPr>
                <w:b w:val="0"/>
                <w:sz w:val="20"/>
                <w:szCs w:val="20"/>
                <w:rtl w:val="0"/>
              </w:rPr>
              <w:t xml:space="preserve">FLOAT</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60">
            <w:pPr>
              <w:rPr>
                <w:b w:val="0"/>
                <w:sz w:val="20"/>
                <w:szCs w:val="20"/>
              </w:rPr>
            </w:pPr>
            <w:r w:rsidDel="00000000" w:rsidR="00000000" w:rsidRPr="00000000">
              <w:rPr>
                <w:b w:val="0"/>
                <w:sz w:val="20"/>
                <w:szCs w:val="20"/>
                <w:rtl w:val="0"/>
              </w:rPr>
              <w:t xml:space="preserve">FLOAT</w:t>
            </w:r>
          </w:p>
        </w:tc>
      </w:tr>
    </w:tbl>
    <w:p w:rsidR="00000000" w:rsidDel="00000000" w:rsidP="00000000" w:rsidRDefault="00000000" w:rsidRPr="00000000" w14:paraId="00000161">
      <w:pPr>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Según el tipo de sistema gestor de bases de datos, cada uno define sus tipos de datos que, de alguna forma, son muy parecidos entre ellos, o existen equivalencias, las diferencias son pocas y están relacionadas con aspectos técnicos del almacenamiento, se pueden conocer más detalles de cada uno de ellos en los sitios oficiales de cada motor de base de datos:</w:t>
      </w:r>
    </w:p>
    <w:p w:rsidR="00000000" w:rsidDel="00000000" w:rsidP="00000000" w:rsidRDefault="00000000" w:rsidRPr="00000000" w14:paraId="00000163">
      <w:pPr>
        <w:jc w:val="both"/>
        <w:rPr>
          <w:sz w:val="20"/>
          <w:szCs w:val="20"/>
        </w:rPr>
      </w:pPr>
      <w:r w:rsidDel="00000000" w:rsidR="00000000" w:rsidRPr="00000000">
        <w:rPr>
          <w:rtl w:val="0"/>
        </w:rPr>
      </w:r>
    </w:p>
    <w:p w:rsidR="00000000" w:rsidDel="00000000" w:rsidP="00000000" w:rsidRDefault="00000000" w:rsidRPr="00000000" w14:paraId="00000164">
      <w:pPr>
        <w:jc w:val="both"/>
        <w:rPr>
          <w:b w:val="1"/>
          <w:sz w:val="20"/>
          <w:szCs w:val="20"/>
        </w:rPr>
      </w:pPr>
      <w:r w:rsidDel="00000000" w:rsidR="00000000" w:rsidRPr="00000000">
        <w:rPr>
          <w:b w:val="1"/>
          <w:sz w:val="20"/>
          <w:szCs w:val="20"/>
          <w:rtl w:val="0"/>
        </w:rPr>
        <w:t xml:space="preserve">Tabla 4</w:t>
      </w:r>
    </w:p>
    <w:p w:rsidR="00000000" w:rsidDel="00000000" w:rsidP="00000000" w:rsidRDefault="00000000" w:rsidRPr="00000000" w14:paraId="00000165">
      <w:pPr>
        <w:jc w:val="both"/>
        <w:rPr>
          <w:sz w:val="20"/>
          <w:szCs w:val="20"/>
        </w:rPr>
      </w:pPr>
      <w:r w:rsidDel="00000000" w:rsidR="00000000" w:rsidRPr="00000000">
        <w:rPr>
          <w:sz w:val="20"/>
          <w:szCs w:val="20"/>
          <w:rtl w:val="0"/>
        </w:rPr>
        <w:t xml:space="preserve">Sistemas de Gestión de Bases de Datos</w:t>
      </w:r>
    </w:p>
    <w:p w:rsidR="00000000" w:rsidDel="00000000" w:rsidP="00000000" w:rsidRDefault="00000000" w:rsidRPr="00000000" w14:paraId="00000166">
      <w:pPr>
        <w:jc w:val="both"/>
        <w:rPr>
          <w:sz w:val="20"/>
          <w:szCs w:val="20"/>
        </w:rPr>
      </w:pPr>
      <w:r w:rsidDel="00000000" w:rsidR="00000000" w:rsidRPr="00000000">
        <w:rPr>
          <w:rtl w:val="0"/>
        </w:rPr>
      </w:r>
    </w:p>
    <w:tbl>
      <w:tblPr>
        <w:tblStyle w:val="Table15"/>
        <w:tblW w:w="9962.0" w:type="dxa"/>
        <w:jc w:val="left"/>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041"/>
        <w:gridCol w:w="7921"/>
        <w:tblGridChange w:id="0">
          <w:tblGrid>
            <w:gridCol w:w="2041"/>
            <w:gridCol w:w="7921"/>
          </w:tblGrid>
        </w:tblGridChange>
      </w:tblGrid>
      <w:tr>
        <w:trPr>
          <w:cantSplit w:val="0"/>
          <w:tblHeader w:val="0"/>
        </w:trPr>
        <w:tc>
          <w:tcPr/>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68">
            <w:pPr>
              <w:jc w:val="both"/>
              <w:rPr>
                <w:sz w:val="20"/>
                <w:szCs w:val="20"/>
              </w:rPr>
            </w:pPr>
            <w:r w:rsidDel="00000000" w:rsidR="00000000" w:rsidRPr="00000000">
              <w:rPr>
                <w:sz w:val="20"/>
                <w:szCs w:val="20"/>
                <w:rtl w:val="0"/>
              </w:rPr>
              <w:t xml:space="preserve">Enlace de acceso</w:t>
            </w:r>
          </w:p>
        </w:tc>
      </w:tr>
      <w:tr>
        <w:trPr>
          <w:cantSplit w:val="0"/>
          <w:tblHeader w:val="0"/>
        </w:trPr>
        <w:tc>
          <w:tcPr/>
          <w:p w:rsidR="00000000" w:rsidDel="00000000" w:rsidP="00000000" w:rsidRDefault="00000000" w:rsidRPr="00000000" w14:paraId="00000169">
            <w:pPr>
              <w:jc w:val="both"/>
              <w:rPr>
                <w:b w:val="0"/>
                <w:sz w:val="20"/>
                <w:szCs w:val="20"/>
              </w:rPr>
            </w:pPr>
            <w:r w:rsidDel="00000000" w:rsidR="00000000" w:rsidRPr="00000000">
              <w:rPr>
                <w:b w:val="0"/>
                <w:sz w:val="20"/>
                <w:szCs w:val="20"/>
                <w:rtl w:val="0"/>
              </w:rPr>
              <w:t xml:space="preserve">ORACLE</w:t>
            </w:r>
          </w:p>
        </w:tc>
        <w:tc>
          <w:tcPr/>
          <w:p w:rsidR="00000000" w:rsidDel="00000000" w:rsidP="00000000" w:rsidRDefault="00000000" w:rsidRPr="00000000" w14:paraId="0000016A">
            <w:pPr>
              <w:jc w:val="both"/>
              <w:rPr>
                <w:b w:val="0"/>
                <w:sz w:val="20"/>
                <w:szCs w:val="20"/>
              </w:rPr>
            </w:pPr>
            <w:hyperlink r:id="rId13">
              <w:r w:rsidDel="00000000" w:rsidR="00000000" w:rsidRPr="00000000">
                <w:rPr>
                  <w:b w:val="0"/>
                  <w:color w:val="0000ff"/>
                  <w:sz w:val="20"/>
                  <w:szCs w:val="20"/>
                  <w:u w:val="single"/>
                  <w:rtl w:val="0"/>
                </w:rPr>
                <w:t xml:space="preserve">https://docs.oracle.com/cd/E11882_01/server.112/e41085/sqlqr06002.htm#SQLQR959</w:t>
              </w:r>
            </w:hyperlink>
            <w:r w:rsidDel="00000000" w:rsidR="00000000" w:rsidRPr="00000000">
              <w:rPr>
                <w:rtl w:val="0"/>
              </w:rPr>
            </w:r>
          </w:p>
        </w:tc>
      </w:tr>
      <w:tr>
        <w:trPr>
          <w:cantSplit w:val="0"/>
          <w:tblHeader w:val="0"/>
        </w:trPr>
        <w:tc>
          <w:tcPr/>
          <w:p w:rsidR="00000000" w:rsidDel="00000000" w:rsidP="00000000" w:rsidRDefault="00000000" w:rsidRPr="00000000" w14:paraId="0000016B">
            <w:pPr>
              <w:jc w:val="both"/>
              <w:rPr>
                <w:b w:val="0"/>
                <w:sz w:val="20"/>
                <w:szCs w:val="20"/>
              </w:rPr>
            </w:pPr>
            <w:r w:rsidDel="00000000" w:rsidR="00000000" w:rsidRPr="00000000">
              <w:rPr>
                <w:b w:val="0"/>
                <w:sz w:val="20"/>
                <w:szCs w:val="20"/>
                <w:rtl w:val="0"/>
              </w:rPr>
              <w:t xml:space="preserve">PostgreSQL</w:t>
            </w:r>
          </w:p>
        </w:tc>
        <w:tc>
          <w:tcPr/>
          <w:p w:rsidR="00000000" w:rsidDel="00000000" w:rsidP="00000000" w:rsidRDefault="00000000" w:rsidRPr="00000000" w14:paraId="0000016C">
            <w:pPr>
              <w:jc w:val="both"/>
              <w:rPr>
                <w:b w:val="0"/>
                <w:sz w:val="20"/>
                <w:szCs w:val="20"/>
              </w:rPr>
            </w:pPr>
            <w:hyperlink r:id="rId14">
              <w:r w:rsidDel="00000000" w:rsidR="00000000" w:rsidRPr="00000000">
                <w:rPr>
                  <w:b w:val="0"/>
                  <w:color w:val="0000ff"/>
                  <w:sz w:val="20"/>
                  <w:szCs w:val="20"/>
                  <w:u w:val="single"/>
                  <w:rtl w:val="0"/>
                </w:rPr>
                <w:t xml:space="preserve">https://www.postgresql.org/docs/13/datatype.html#DATATYPE-TABLE</w:t>
              </w:r>
            </w:hyperlink>
            <w:r w:rsidDel="00000000" w:rsidR="00000000" w:rsidRPr="00000000">
              <w:rPr>
                <w:rtl w:val="0"/>
              </w:rPr>
            </w:r>
          </w:p>
        </w:tc>
      </w:tr>
      <w:tr>
        <w:trPr>
          <w:cantSplit w:val="0"/>
          <w:tblHeader w:val="0"/>
        </w:trPr>
        <w:tc>
          <w:tcPr/>
          <w:p w:rsidR="00000000" w:rsidDel="00000000" w:rsidP="00000000" w:rsidRDefault="00000000" w:rsidRPr="00000000" w14:paraId="0000016D">
            <w:pPr>
              <w:jc w:val="both"/>
              <w:rPr>
                <w:b w:val="0"/>
                <w:sz w:val="20"/>
                <w:szCs w:val="20"/>
              </w:rPr>
            </w:pPr>
            <w:r w:rsidDel="00000000" w:rsidR="00000000" w:rsidRPr="00000000">
              <w:rPr>
                <w:b w:val="0"/>
                <w:sz w:val="20"/>
                <w:szCs w:val="20"/>
                <w:rtl w:val="0"/>
              </w:rPr>
              <w:t xml:space="preserve">MySQL</w:t>
            </w:r>
          </w:p>
        </w:tc>
        <w:tc>
          <w:tcPr/>
          <w:p w:rsidR="00000000" w:rsidDel="00000000" w:rsidP="00000000" w:rsidRDefault="00000000" w:rsidRPr="00000000" w14:paraId="0000016E">
            <w:pPr>
              <w:jc w:val="both"/>
              <w:rPr>
                <w:b w:val="0"/>
                <w:sz w:val="20"/>
                <w:szCs w:val="20"/>
              </w:rPr>
            </w:pPr>
            <w:hyperlink r:id="rId15">
              <w:r w:rsidDel="00000000" w:rsidR="00000000" w:rsidRPr="00000000">
                <w:rPr>
                  <w:b w:val="0"/>
                  <w:color w:val="0000ff"/>
                  <w:sz w:val="20"/>
                  <w:szCs w:val="20"/>
                  <w:u w:val="single"/>
                  <w:rtl w:val="0"/>
                </w:rPr>
                <w:t xml:space="preserve">https://dev.mysql.com/doc/refman/8.0/en/data-types.html</w:t>
              </w:r>
            </w:hyperlink>
            <w:r w:rsidDel="00000000" w:rsidR="00000000" w:rsidRPr="00000000">
              <w:rPr>
                <w:rtl w:val="0"/>
              </w:rPr>
            </w:r>
          </w:p>
        </w:tc>
      </w:tr>
      <w:tr>
        <w:trPr>
          <w:cantSplit w:val="0"/>
          <w:tblHeader w:val="0"/>
        </w:trPr>
        <w:tc>
          <w:tcPr/>
          <w:p w:rsidR="00000000" w:rsidDel="00000000" w:rsidP="00000000" w:rsidRDefault="00000000" w:rsidRPr="00000000" w14:paraId="0000016F">
            <w:pPr>
              <w:jc w:val="both"/>
              <w:rPr>
                <w:b w:val="0"/>
                <w:sz w:val="20"/>
                <w:szCs w:val="20"/>
              </w:rPr>
            </w:pPr>
            <w:r w:rsidDel="00000000" w:rsidR="00000000" w:rsidRPr="00000000">
              <w:rPr>
                <w:b w:val="0"/>
                <w:sz w:val="20"/>
                <w:szCs w:val="20"/>
                <w:rtl w:val="0"/>
              </w:rPr>
              <w:t xml:space="preserve">SQLServer</w:t>
            </w:r>
          </w:p>
        </w:tc>
        <w:tc>
          <w:tcPr/>
          <w:p w:rsidR="00000000" w:rsidDel="00000000" w:rsidP="00000000" w:rsidRDefault="00000000" w:rsidRPr="00000000" w14:paraId="00000170">
            <w:pPr>
              <w:jc w:val="both"/>
              <w:rPr>
                <w:b w:val="0"/>
                <w:sz w:val="20"/>
                <w:szCs w:val="20"/>
              </w:rPr>
            </w:pPr>
            <w:hyperlink r:id="rId16">
              <w:r w:rsidDel="00000000" w:rsidR="00000000" w:rsidRPr="00000000">
                <w:rPr>
                  <w:b w:val="0"/>
                  <w:color w:val="0000ff"/>
                  <w:sz w:val="20"/>
                  <w:szCs w:val="20"/>
                  <w:u w:val="single"/>
                  <w:rtl w:val="0"/>
                </w:rPr>
                <w:t xml:space="preserve">https://docs.microsoft.com/en-us/sql/t-sql/data-types/data-types-transact-sql?view=sql-server-ver15</w:t>
              </w:r>
            </w:hyperlink>
            <w:r w:rsidDel="00000000" w:rsidR="00000000" w:rsidRPr="00000000">
              <w:rPr>
                <w:rtl w:val="0"/>
              </w:rPr>
            </w:r>
          </w:p>
        </w:tc>
      </w:tr>
    </w:tbl>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rPr>
          <w:sz w:val="20"/>
          <w:szCs w:val="20"/>
        </w:rPr>
      </w:pPr>
      <w:r w:rsidDel="00000000" w:rsidR="00000000" w:rsidRPr="00000000">
        <w:rPr>
          <w:sz w:val="20"/>
          <w:szCs w:val="20"/>
          <w:rtl w:val="0"/>
        </w:rPr>
        <w:t xml:space="preserve">Existen varios tipos de restricciones, por ahora se verán la restricción de longitud, por ejemplo: </w:t>
      </w:r>
    </w:p>
    <w:p w:rsidR="00000000" w:rsidDel="00000000" w:rsidP="00000000" w:rsidRDefault="00000000" w:rsidRPr="00000000" w14:paraId="00000173">
      <w:pPr>
        <w:pBdr>
          <w:top w:color="000000" w:space="1" w:sz="4" w:val="single"/>
          <w:left w:color="000000" w:space="4" w:sz="4" w:val="single"/>
          <w:bottom w:color="000000" w:space="1" w:sz="4" w:val="single"/>
          <w:right w:color="000000" w:space="0" w:sz="4" w:val="single"/>
        </w:pBdr>
        <w:shd w:fill="d9d9d9"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highlight w:val="lightGray"/>
          <w:rtl w:val="0"/>
        </w:rPr>
        <w:t xml:space="preserve">src VARCHAR (25)</w:t>
      </w: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rtl w:val="0"/>
        </w:rPr>
      </w:r>
    </w:p>
    <w:p w:rsidR="00000000" w:rsidDel="00000000" w:rsidP="00000000" w:rsidRDefault="00000000" w:rsidRPr="00000000" w14:paraId="00000175">
      <w:pPr>
        <w:rPr>
          <w:sz w:val="20"/>
          <w:szCs w:val="20"/>
        </w:rPr>
      </w:pPr>
      <w:r w:rsidDel="00000000" w:rsidR="00000000" w:rsidRPr="00000000">
        <w:rPr>
          <w:rtl w:val="0"/>
        </w:rPr>
      </w:r>
    </w:p>
    <w:p w:rsidR="00000000" w:rsidDel="00000000" w:rsidP="00000000" w:rsidRDefault="00000000" w:rsidRPr="00000000" w14:paraId="00000176">
      <w:pPr>
        <w:rPr>
          <w:sz w:val="20"/>
          <w:szCs w:val="20"/>
        </w:rPr>
      </w:pPr>
      <w:r w:rsidDel="00000000" w:rsidR="00000000" w:rsidRPr="00000000">
        <w:rPr>
          <w:sz w:val="20"/>
          <w:szCs w:val="20"/>
          <w:rtl w:val="0"/>
        </w:rPr>
        <w:t xml:space="preserve">Se define que </w:t>
      </w:r>
      <w:r w:rsidDel="00000000" w:rsidR="00000000" w:rsidRPr="00000000">
        <w:rPr>
          <w:b w:val="1"/>
          <w:sz w:val="20"/>
          <w:szCs w:val="20"/>
          <w:rtl w:val="0"/>
        </w:rPr>
        <w:t xml:space="preserve">src</w:t>
      </w:r>
      <w:r w:rsidDel="00000000" w:rsidR="00000000" w:rsidRPr="00000000">
        <w:rPr>
          <w:sz w:val="20"/>
          <w:szCs w:val="20"/>
          <w:rtl w:val="0"/>
        </w:rPr>
        <w:t xml:space="preserve"> es una columna cuya longitud no puede exceder los 25 caracteres. Asimismo, se establece como obligatorio registrar un dato en dicha columna mediante una restricción de no nulidad, lo que significa que ninguna fila puede tener un valor nulo en esa columna. Por lo tanto, en el ejemplo de la base de datos de llamadas telefónicas, si se determina que todos los datos son obligatorios mediante el uso de la expresión "NOT NULL", los metadatos que define la estructura de los datos quedaría especificada de la siguiente manera:</w:t>
      </w:r>
    </w:p>
    <w:p w:rsidR="00000000" w:rsidDel="00000000" w:rsidP="00000000" w:rsidRDefault="00000000" w:rsidRPr="00000000" w14:paraId="00000177">
      <w:pPr>
        <w:rPr>
          <w:sz w:val="20"/>
          <w:szCs w:val="20"/>
        </w:rPr>
      </w:pPr>
      <w:r w:rsidDel="00000000" w:rsidR="00000000" w:rsidRPr="00000000">
        <w:rPr>
          <w:rtl w:val="0"/>
        </w:rPr>
      </w:r>
    </w:p>
    <w:p w:rsidR="00000000" w:rsidDel="00000000" w:rsidP="00000000" w:rsidRDefault="00000000" w:rsidRPr="00000000" w14:paraId="00000178">
      <w:pPr>
        <w:pBdr>
          <w:top w:color="000000" w:space="1" w:sz="4" w:val="single"/>
          <w:left w:color="000000" w:space="4" w:sz="4" w:val="single"/>
          <w:bottom w:color="000000" w:space="1" w:sz="4" w:val="single"/>
          <w:right w:color="000000" w:space="0" w:sz="4" w:val="single"/>
        </w:pBdr>
        <w:shd w:fill="d9d9d9"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highlight w:val="lightGray"/>
          <w:rtl w:val="0"/>
        </w:rPr>
        <w:t xml:space="preserve">calldate TIMESTAM(1)</w:t>
      </w:r>
      <w:r w:rsidDel="00000000" w:rsidR="00000000" w:rsidRPr="00000000">
        <w:rPr>
          <w:rFonts w:ascii="Courier New" w:cs="Courier New" w:eastAsia="Courier New" w:hAnsi="Courier New"/>
          <w:b w:val="1"/>
          <w:sz w:val="20"/>
          <w:szCs w:val="20"/>
          <w:rtl w:val="0"/>
        </w:rPr>
        <w:t xml:space="preserve"> NOT NULL,</w:t>
      </w:r>
    </w:p>
    <w:p w:rsidR="00000000" w:rsidDel="00000000" w:rsidP="00000000" w:rsidRDefault="00000000" w:rsidRPr="00000000" w14:paraId="00000179">
      <w:pPr>
        <w:pBdr>
          <w:top w:color="000000" w:space="1" w:sz="4" w:val="single"/>
          <w:left w:color="000000" w:space="4" w:sz="4" w:val="single"/>
          <w:bottom w:color="000000" w:space="1" w:sz="4" w:val="single"/>
          <w:right w:color="000000" w:space="0" w:sz="4" w:val="single"/>
        </w:pBdr>
        <w:shd w:fill="d9d9d9"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highlight w:val="lightGray"/>
          <w:rtl w:val="0"/>
        </w:rPr>
        <w:t xml:space="preserve">src VARCHAR(25)</w:t>
      </w:r>
      <w:r w:rsidDel="00000000" w:rsidR="00000000" w:rsidRPr="00000000">
        <w:rPr>
          <w:rFonts w:ascii="Courier New" w:cs="Courier New" w:eastAsia="Courier New" w:hAnsi="Courier New"/>
          <w:b w:val="1"/>
          <w:sz w:val="20"/>
          <w:szCs w:val="20"/>
          <w:rtl w:val="0"/>
        </w:rPr>
        <w:t xml:space="preserve">NOT NULL,</w:t>
      </w:r>
    </w:p>
    <w:p w:rsidR="00000000" w:rsidDel="00000000" w:rsidP="00000000" w:rsidRDefault="00000000" w:rsidRPr="00000000" w14:paraId="0000017A">
      <w:pPr>
        <w:pBdr>
          <w:top w:color="000000" w:space="1" w:sz="4" w:val="single"/>
          <w:left w:color="000000" w:space="4" w:sz="4" w:val="single"/>
          <w:bottom w:color="000000" w:space="1" w:sz="4" w:val="single"/>
          <w:right w:color="000000" w:space="0" w:sz="4" w:val="single"/>
        </w:pBdr>
        <w:shd w:fill="d9d9d9"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highlight w:val="lightGray"/>
          <w:rtl w:val="0"/>
        </w:rPr>
        <w:t xml:space="preserve">dst VARCHAR(25</w:t>
      </w:r>
      <w:r w:rsidDel="00000000" w:rsidR="00000000" w:rsidRPr="00000000">
        <w:rPr>
          <w:rFonts w:ascii="Courier New" w:cs="Courier New" w:eastAsia="Courier New" w:hAnsi="Courier New"/>
          <w:b w:val="1"/>
          <w:sz w:val="20"/>
          <w:szCs w:val="20"/>
          <w:rtl w:val="0"/>
        </w:rPr>
        <w:t xml:space="preserve">)NOT NULL,</w:t>
      </w:r>
    </w:p>
    <w:p w:rsidR="00000000" w:rsidDel="00000000" w:rsidP="00000000" w:rsidRDefault="00000000" w:rsidRPr="00000000" w14:paraId="0000017B">
      <w:pPr>
        <w:pBdr>
          <w:top w:color="000000" w:space="1" w:sz="4" w:val="single"/>
          <w:left w:color="000000" w:space="4" w:sz="4" w:val="single"/>
          <w:bottom w:color="000000" w:space="1" w:sz="4" w:val="single"/>
          <w:right w:color="000000" w:space="0" w:sz="4" w:val="single"/>
        </w:pBdr>
        <w:shd w:fill="d9d9d9" w:val="clea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highlight w:val="lightGray"/>
          <w:rtl w:val="0"/>
        </w:rPr>
        <w:t xml:space="preserve">src TIME</w:t>
      </w:r>
      <w:r w:rsidDel="00000000" w:rsidR="00000000" w:rsidRPr="00000000">
        <w:rPr>
          <w:rFonts w:ascii="Courier New" w:cs="Courier New" w:eastAsia="Courier New" w:hAnsi="Courier New"/>
          <w:b w:val="1"/>
          <w:sz w:val="20"/>
          <w:szCs w:val="20"/>
          <w:rtl w:val="0"/>
        </w:rPr>
        <w:t xml:space="preserve"> NOT NULL,</w:t>
      </w:r>
      <w:r w:rsidDel="00000000" w:rsidR="00000000" w:rsidRPr="00000000">
        <w:rPr>
          <w:rtl w:val="0"/>
        </w:rPr>
      </w:r>
    </w:p>
    <w:p w:rsidR="00000000" w:rsidDel="00000000" w:rsidP="00000000" w:rsidRDefault="00000000" w:rsidRPr="00000000" w14:paraId="0000017C">
      <w:pPr>
        <w:pBdr>
          <w:top w:color="000000" w:space="1" w:sz="4" w:val="single"/>
          <w:left w:color="000000" w:space="4" w:sz="4" w:val="single"/>
          <w:bottom w:color="000000" w:space="1" w:sz="4" w:val="single"/>
          <w:right w:color="000000" w:space="0" w:sz="4" w:val="single"/>
        </w:pBdr>
        <w:shd w:fill="d9d9d9" w:val="clea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highlight w:val="lightGray"/>
          <w:rtl w:val="0"/>
        </w:rPr>
        <w:t xml:space="preserve">disposition VARCHAR(10)</w:t>
      </w:r>
      <w:r w:rsidDel="00000000" w:rsidR="00000000" w:rsidRPr="00000000">
        <w:rPr>
          <w:rFonts w:ascii="Courier New" w:cs="Courier New" w:eastAsia="Courier New" w:hAnsi="Courier New"/>
          <w:b w:val="1"/>
          <w:sz w:val="20"/>
          <w:szCs w:val="20"/>
          <w:rtl w:val="0"/>
        </w:rPr>
        <w:t xml:space="preserve"> NOT NULL</w:t>
      </w:r>
    </w:p>
    <w:p w:rsidR="00000000" w:rsidDel="00000000" w:rsidP="00000000" w:rsidRDefault="00000000" w:rsidRPr="00000000" w14:paraId="0000017D">
      <w:pPr>
        <w:rPr>
          <w:sz w:val="20"/>
          <w:szCs w:val="20"/>
        </w:rPr>
      </w:pP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sz w:val="20"/>
          <w:szCs w:val="20"/>
          <w:rtl w:val="0"/>
        </w:rPr>
        <w:t xml:space="preserve">Algunos sistemas, para abreviar en la decisión de no nulidad acostumbra a usar el acrónimo </w:t>
      </w:r>
      <w:r w:rsidDel="00000000" w:rsidR="00000000" w:rsidRPr="00000000">
        <w:rPr>
          <w:b w:val="1"/>
          <w:sz w:val="20"/>
          <w:szCs w:val="20"/>
          <w:rtl w:val="0"/>
        </w:rPr>
        <w:t xml:space="preserve">NN</w:t>
      </w:r>
      <w:r w:rsidDel="00000000" w:rsidR="00000000" w:rsidRPr="00000000">
        <w:rPr>
          <w:sz w:val="20"/>
          <w:szCs w:val="20"/>
          <w:rtl w:val="0"/>
        </w:rPr>
        <w:t xml:space="preserve"> para representar </w:t>
      </w:r>
      <w:r w:rsidDel="00000000" w:rsidR="00000000" w:rsidRPr="00000000">
        <w:rPr>
          <w:b w:val="1"/>
          <w:sz w:val="20"/>
          <w:szCs w:val="20"/>
          <w:rtl w:val="0"/>
        </w:rPr>
        <w:t xml:space="preserve">N</w:t>
      </w:r>
      <w:r w:rsidDel="00000000" w:rsidR="00000000" w:rsidRPr="00000000">
        <w:rPr>
          <w:sz w:val="20"/>
          <w:szCs w:val="20"/>
          <w:rtl w:val="0"/>
        </w:rPr>
        <w:t xml:space="preserve">OT </w:t>
      </w:r>
      <w:r w:rsidDel="00000000" w:rsidR="00000000" w:rsidRPr="00000000">
        <w:rPr>
          <w:b w:val="1"/>
          <w:sz w:val="20"/>
          <w:szCs w:val="20"/>
          <w:rtl w:val="0"/>
        </w:rPr>
        <w:t xml:space="preserve">N</w:t>
      </w:r>
      <w:r w:rsidDel="00000000" w:rsidR="00000000" w:rsidRPr="00000000">
        <w:rPr>
          <w:sz w:val="20"/>
          <w:szCs w:val="20"/>
          <w:rtl w:val="0"/>
        </w:rPr>
        <w:t xml:space="preserve">ULL. </w:t>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bases de datos</w:t>
      </w:r>
    </w:p>
    <w:p w:rsidR="00000000" w:rsidDel="00000000" w:rsidP="00000000" w:rsidRDefault="00000000" w:rsidRPr="00000000" w14:paraId="00000181">
      <w:pPr>
        <w:jc w:val="both"/>
        <w:rPr>
          <w:b w:val="1"/>
          <w:sz w:val="20"/>
          <w:szCs w:val="20"/>
        </w:rPr>
      </w:pPr>
      <w:r w:rsidDel="00000000" w:rsidR="00000000" w:rsidRPr="00000000">
        <w:rPr>
          <w:rtl w:val="0"/>
        </w:rPr>
      </w:r>
    </w:p>
    <w:p w:rsidR="00000000" w:rsidDel="00000000" w:rsidP="00000000" w:rsidRDefault="00000000" w:rsidRPr="00000000" w14:paraId="00000182">
      <w:pPr>
        <w:jc w:val="both"/>
        <w:rPr>
          <w:sz w:val="20"/>
          <w:szCs w:val="20"/>
        </w:rPr>
      </w:pPr>
      <w:r w:rsidDel="00000000" w:rsidR="00000000" w:rsidRPr="00000000">
        <w:rPr>
          <w:sz w:val="20"/>
          <w:szCs w:val="20"/>
          <w:rtl w:val="0"/>
        </w:rPr>
        <w:t xml:space="preserve">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es una forma de clasificación:</w:t>
      </w:r>
    </w:p>
    <w:p w:rsidR="00000000" w:rsidDel="00000000" w:rsidP="00000000" w:rsidRDefault="00000000" w:rsidRPr="00000000" w14:paraId="00000183">
      <w:pPr>
        <w:jc w:val="both"/>
        <w:rPr>
          <w:sz w:val="20"/>
          <w:szCs w:val="20"/>
        </w:rPr>
      </w:pPr>
      <w:r w:rsidDel="00000000" w:rsidR="00000000" w:rsidRPr="00000000">
        <w:rPr>
          <w:rtl w:val="0"/>
        </w:rPr>
      </w:r>
    </w:p>
    <w:tbl>
      <w:tblPr>
        <w:tblStyle w:val="Table16"/>
        <w:tblW w:w="9962.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184">
            <w:pPr>
              <w:jc w:val="center"/>
              <w:rPr>
                <w:b w:val="1"/>
                <w:color w:val="ffffff"/>
                <w:sz w:val="20"/>
                <w:szCs w:val="20"/>
              </w:rPr>
            </w:pPr>
            <w:r w:rsidDel="00000000" w:rsidR="00000000" w:rsidRPr="00000000">
              <w:rPr>
                <w:b w:val="1"/>
                <w:color w:val="ffffff"/>
                <w:sz w:val="20"/>
                <w:szCs w:val="20"/>
                <w:rtl w:val="0"/>
              </w:rPr>
              <w:t xml:space="preserve">SLIDE</w:t>
            </w:r>
          </w:p>
          <w:p w:rsidR="00000000" w:rsidDel="00000000" w:rsidP="00000000" w:rsidRDefault="00000000" w:rsidRPr="00000000" w14:paraId="00000185">
            <w:pPr>
              <w:jc w:val="center"/>
              <w:rPr>
                <w:b w:val="1"/>
                <w:color w:val="ffffff"/>
                <w:sz w:val="20"/>
                <w:szCs w:val="20"/>
              </w:rPr>
            </w:pPr>
            <w:r w:rsidDel="00000000" w:rsidR="00000000" w:rsidRPr="00000000">
              <w:rPr>
                <w:b w:val="1"/>
                <w:color w:val="ffffff"/>
                <w:sz w:val="20"/>
                <w:szCs w:val="20"/>
                <w:rtl w:val="0"/>
              </w:rPr>
              <w:t xml:space="preserve">CF07_1.2_Tipos de bases de datos</w:t>
            </w:r>
          </w:p>
          <w:p w:rsidR="00000000" w:rsidDel="00000000" w:rsidP="00000000" w:rsidRDefault="00000000" w:rsidRPr="00000000" w14:paraId="00000186">
            <w:pPr>
              <w:jc w:val="center"/>
              <w:rPr>
                <w:color w:val="ffffff"/>
                <w:sz w:val="20"/>
                <w:szCs w:val="20"/>
              </w:rPr>
            </w:pPr>
            <w:r w:rsidDel="00000000" w:rsidR="00000000" w:rsidRPr="00000000">
              <w:rPr>
                <w:rtl w:val="0"/>
              </w:rPr>
            </w:r>
          </w:p>
        </w:tc>
      </w:tr>
    </w:tbl>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sz w:val="20"/>
          <w:szCs w:val="20"/>
          <w:rtl w:val="0"/>
        </w:rPr>
        <w:t xml:space="preserve">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 son muy útiles para análisis estadístico de datos históricos de volúmenes inmensos de datos. Aparte del tipo de datos, existe otro tipo de clasificaciones, ya no según la estructura en que se almacenan los datos, sino de acuerdo con la naturaleza de los datos.</w:t>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jc w:val="both"/>
        <w:rPr>
          <w:sz w:val="20"/>
          <w:szCs w:val="20"/>
        </w:rPr>
      </w:pP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Clasificación de bases de datos</w:t>
      </w:r>
    </w:p>
    <w:p w:rsidR="00000000" w:rsidDel="00000000" w:rsidP="00000000" w:rsidRDefault="00000000" w:rsidRPr="00000000" w14:paraId="0000018E">
      <w:pPr>
        <w:jc w:val="both"/>
        <w:rPr>
          <w:sz w:val="20"/>
          <w:szCs w:val="20"/>
        </w:rPr>
      </w:pP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sz w:val="20"/>
          <w:szCs w:val="20"/>
          <w:rtl w:val="0"/>
        </w:rPr>
        <w:t xml:space="preserve">Según la naturaleza de los datos que se almacenan en la base de datos, se pueden clasificar. La siguiente tabla presenta una compilación de estas clasificaciones.</w:t>
      </w:r>
    </w:p>
    <w:p w:rsidR="00000000" w:rsidDel="00000000" w:rsidP="00000000" w:rsidRDefault="00000000" w:rsidRPr="00000000" w14:paraId="00000190">
      <w:pPr>
        <w:jc w:val="both"/>
        <w:rPr>
          <w:sz w:val="20"/>
          <w:szCs w:val="20"/>
        </w:rPr>
      </w:pPr>
      <w:r w:rsidDel="00000000" w:rsidR="00000000" w:rsidRPr="00000000">
        <w:rPr>
          <w:rtl w:val="0"/>
        </w:rPr>
      </w:r>
    </w:p>
    <w:p w:rsidR="00000000" w:rsidDel="00000000" w:rsidP="00000000" w:rsidRDefault="00000000" w:rsidRPr="00000000" w14:paraId="00000191">
      <w:pPr>
        <w:jc w:val="both"/>
        <w:rPr>
          <w:sz w:val="20"/>
          <w:szCs w:val="20"/>
        </w:rPr>
      </w:pPr>
      <w:r w:rsidDel="00000000" w:rsidR="00000000" w:rsidRPr="00000000">
        <w:rPr>
          <w:rtl w:val="0"/>
        </w:rPr>
      </w:r>
    </w:p>
    <w:p w:rsidR="00000000" w:rsidDel="00000000" w:rsidP="00000000" w:rsidRDefault="00000000" w:rsidRPr="00000000" w14:paraId="00000192">
      <w:pPr>
        <w:rPr>
          <w:sz w:val="20"/>
          <w:szCs w:val="20"/>
        </w:rPr>
      </w:pPr>
      <w:r w:rsidDel="00000000" w:rsidR="00000000" w:rsidRPr="00000000">
        <w:rPr>
          <w:b w:val="1"/>
          <w:sz w:val="20"/>
          <w:szCs w:val="20"/>
          <w:rtl w:val="0"/>
        </w:rPr>
        <w:t xml:space="preserve">Tabla 5</w:t>
      </w:r>
      <w:r w:rsidDel="00000000" w:rsidR="00000000" w:rsidRPr="00000000">
        <w:rPr>
          <w:sz w:val="20"/>
          <w:szCs w:val="20"/>
          <w:rtl w:val="0"/>
        </w:rPr>
        <w:br w:type="textWrapping"/>
      </w:r>
      <w:r w:rsidDel="00000000" w:rsidR="00000000" w:rsidRPr="00000000">
        <w:rPr>
          <w:i w:val="1"/>
          <w:sz w:val="20"/>
          <w:szCs w:val="20"/>
          <w:rtl w:val="0"/>
        </w:rPr>
        <w:t xml:space="preserve">Clasificación de bases de datos</w:t>
      </w:r>
      <w:r w:rsidDel="00000000" w:rsidR="00000000" w:rsidRPr="00000000">
        <w:rPr>
          <w:rtl w:val="0"/>
        </w:rPr>
      </w:r>
    </w:p>
    <w:tbl>
      <w:tblPr>
        <w:tblStyle w:val="Table17"/>
        <w:tblW w:w="9962.0" w:type="dxa"/>
        <w:jc w:val="left"/>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405"/>
        <w:gridCol w:w="2693"/>
        <w:gridCol w:w="4864"/>
        <w:tblGridChange w:id="0">
          <w:tblGrid>
            <w:gridCol w:w="2405"/>
            <w:gridCol w:w="2693"/>
            <w:gridCol w:w="4864"/>
          </w:tblGrid>
        </w:tblGridChange>
      </w:tblGrid>
      <w:tr>
        <w:trPr>
          <w:cantSplit w:val="0"/>
          <w:tblHeader w:val="0"/>
        </w:trPr>
        <w:tc>
          <w:tcPr>
            <w:vAlign w:val="center"/>
          </w:tcPr>
          <w:p w:rsidR="00000000" w:rsidDel="00000000" w:rsidP="00000000" w:rsidRDefault="00000000" w:rsidRPr="00000000" w14:paraId="00000193">
            <w:pPr>
              <w:spacing w:line="276" w:lineRule="auto"/>
              <w:jc w:val="center"/>
              <w:rPr>
                <w:sz w:val="20"/>
                <w:szCs w:val="20"/>
              </w:rPr>
            </w:pPr>
            <w:r w:rsidDel="00000000" w:rsidR="00000000" w:rsidRPr="00000000">
              <w:rPr>
                <w:sz w:val="20"/>
                <w:szCs w:val="20"/>
                <w:rtl w:val="0"/>
              </w:rPr>
              <w:t xml:space="preserve">Criterio de clasificación</w:t>
            </w:r>
          </w:p>
        </w:tc>
        <w:tc>
          <w:tcPr>
            <w:vAlign w:val="center"/>
          </w:tcPr>
          <w:p w:rsidR="00000000" w:rsidDel="00000000" w:rsidP="00000000" w:rsidRDefault="00000000" w:rsidRPr="00000000" w14:paraId="00000194">
            <w:pPr>
              <w:spacing w:line="276" w:lineRule="auto"/>
              <w:jc w:val="center"/>
              <w:rPr>
                <w:sz w:val="20"/>
                <w:szCs w:val="20"/>
              </w:rPr>
            </w:pPr>
            <w:r w:rsidDel="00000000" w:rsidR="00000000" w:rsidRPr="00000000">
              <w:rPr>
                <w:sz w:val="20"/>
                <w:szCs w:val="20"/>
                <w:rtl w:val="0"/>
              </w:rPr>
              <w:t xml:space="preserve">Clasificación</w:t>
            </w:r>
          </w:p>
        </w:tc>
        <w:tc>
          <w:tcPr>
            <w:vAlign w:val="center"/>
          </w:tcPr>
          <w:p w:rsidR="00000000" w:rsidDel="00000000" w:rsidP="00000000" w:rsidRDefault="00000000" w:rsidRPr="00000000" w14:paraId="00000195">
            <w:pPr>
              <w:spacing w:line="276" w:lineRule="auto"/>
              <w:jc w:val="center"/>
              <w:rPr>
                <w:sz w:val="20"/>
                <w:szCs w:val="20"/>
              </w:rPr>
            </w:pPr>
            <w:r w:rsidDel="00000000" w:rsidR="00000000" w:rsidRPr="00000000">
              <w:rPr>
                <w:sz w:val="20"/>
                <w:szCs w:val="20"/>
                <w:rtl w:val="0"/>
              </w:rPr>
              <w:t xml:space="preserve">Descripción</w:t>
            </w:r>
          </w:p>
        </w:tc>
      </w:tr>
      <w:tr>
        <w:trPr>
          <w:cantSplit w:val="0"/>
          <w:tblHeader w:val="0"/>
        </w:trPr>
        <w:tc>
          <w:tcPr>
            <w:vAlign w:val="center"/>
          </w:tcPr>
          <w:p w:rsidR="00000000" w:rsidDel="00000000" w:rsidP="00000000" w:rsidRDefault="00000000" w:rsidRPr="00000000" w14:paraId="00000196">
            <w:pPr>
              <w:spacing w:line="276" w:lineRule="auto"/>
              <w:jc w:val="center"/>
              <w:rPr>
                <w:b w:val="0"/>
                <w:sz w:val="20"/>
                <w:szCs w:val="20"/>
              </w:rPr>
            </w:pPr>
            <w:r w:rsidDel="00000000" w:rsidR="00000000" w:rsidRPr="00000000">
              <w:rPr>
                <w:b w:val="0"/>
                <w:sz w:val="20"/>
                <w:szCs w:val="20"/>
                <w:rtl w:val="0"/>
              </w:rPr>
              <w:t xml:space="preserve">Según la variabilidad de los datos.</w:t>
            </w:r>
          </w:p>
        </w:tc>
        <w:tc>
          <w:tcPr>
            <w:vAlign w:val="center"/>
          </w:tcPr>
          <w:p w:rsidR="00000000" w:rsidDel="00000000" w:rsidP="00000000" w:rsidRDefault="00000000" w:rsidRPr="00000000" w14:paraId="00000197">
            <w:pPr>
              <w:spacing w:line="276" w:lineRule="auto"/>
              <w:jc w:val="center"/>
              <w:rPr>
                <w:b w:val="0"/>
                <w:sz w:val="20"/>
                <w:szCs w:val="20"/>
              </w:rPr>
            </w:pPr>
            <w:r w:rsidDel="00000000" w:rsidR="00000000" w:rsidRPr="00000000">
              <w:rPr>
                <w:b w:val="0"/>
                <w:sz w:val="20"/>
                <w:szCs w:val="20"/>
                <w:rtl w:val="0"/>
              </w:rPr>
              <w:t xml:space="preserve">Bases de datos estáticas.</w:t>
            </w:r>
          </w:p>
        </w:tc>
        <w:tc>
          <w:tcPr>
            <w:vAlign w:val="center"/>
          </w:tcPr>
          <w:p w:rsidR="00000000" w:rsidDel="00000000" w:rsidP="00000000" w:rsidRDefault="00000000" w:rsidRPr="00000000" w14:paraId="00000198">
            <w:pPr>
              <w:numPr>
                <w:ilvl w:val="0"/>
                <w:numId w:val="8"/>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Son bases de datos, cuyos datos son históricos, es decir ya no se pueden modificar, se usan comúnmente para estudiar el comportamiento de los datos a través del tiempo.</w:t>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Generalmente, a este tipo de bases de datos se les llama </w:t>
            </w:r>
            <w:r w:rsidDel="00000000" w:rsidR="00000000" w:rsidRPr="00000000">
              <w:rPr>
                <w:sz w:val="20"/>
                <w:szCs w:val="20"/>
                <w:rtl w:val="0"/>
              </w:rPr>
              <w:t xml:space="preserve">bodega de datos.</w:t>
            </w:r>
            <w:r w:rsidDel="00000000" w:rsidR="00000000" w:rsidRPr="00000000">
              <w:rPr>
                <w:rtl w:val="0"/>
              </w:rPr>
            </w:r>
          </w:p>
          <w:p w:rsidR="00000000" w:rsidDel="00000000" w:rsidP="00000000" w:rsidRDefault="00000000" w:rsidRPr="00000000" w14:paraId="0000019A">
            <w:pPr>
              <w:numPr>
                <w:ilvl w:val="0"/>
                <w:numId w:val="8"/>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Muchas de estas bases de datos de almacenan en cubos para su análisis, se las conoce como OLAP, es el acrónimo en inglés de procesamiento analítico en línea (</w:t>
            </w:r>
            <w:r w:rsidDel="00000000" w:rsidR="00000000" w:rsidRPr="00000000">
              <w:rPr>
                <w:b w:val="0"/>
                <w:i w:val="1"/>
                <w:sz w:val="20"/>
                <w:szCs w:val="20"/>
                <w:rtl w:val="0"/>
              </w:rPr>
              <w:t xml:space="preserve">On-Line Analytical Processing</w:t>
            </w:r>
            <w:r w:rsidDel="00000000" w:rsidR="00000000" w:rsidRPr="00000000">
              <w:rPr>
                <w:b w:val="0"/>
                <w:sz w:val="20"/>
                <w:szCs w:val="20"/>
                <w:rtl w:val="0"/>
              </w:rPr>
              <w:t xml:space="preserve">).</w:t>
            </w:r>
          </w:p>
        </w:tc>
      </w:tr>
      <w:tr>
        <w:trPr>
          <w:cantSplit w:val="0"/>
          <w:tblHeader w:val="0"/>
        </w:trPr>
        <w:tc>
          <w:tcPr>
            <w:vAlign w:val="cente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line="276" w:lineRule="auto"/>
              <w:jc w:val="center"/>
              <w:rPr>
                <w:b w:val="0"/>
                <w:sz w:val="20"/>
                <w:szCs w:val="20"/>
              </w:rPr>
            </w:pPr>
            <w:r w:rsidDel="00000000" w:rsidR="00000000" w:rsidRPr="00000000">
              <w:rPr>
                <w:b w:val="0"/>
                <w:sz w:val="20"/>
                <w:szCs w:val="20"/>
                <w:rtl w:val="0"/>
              </w:rPr>
              <w:t xml:space="preserve">Según la variabilidad de los datos.</w:t>
            </w:r>
          </w:p>
        </w:tc>
        <w:tc>
          <w:tcPr>
            <w:vAlign w:val="center"/>
          </w:tcPr>
          <w:p w:rsidR="00000000" w:rsidDel="00000000" w:rsidP="00000000" w:rsidRDefault="00000000" w:rsidRPr="00000000" w14:paraId="0000019C">
            <w:pPr>
              <w:spacing w:line="276" w:lineRule="auto"/>
              <w:jc w:val="center"/>
              <w:rPr>
                <w:b w:val="0"/>
                <w:sz w:val="20"/>
                <w:szCs w:val="20"/>
              </w:rPr>
            </w:pPr>
            <w:r w:rsidDel="00000000" w:rsidR="00000000" w:rsidRPr="00000000">
              <w:rPr>
                <w:b w:val="0"/>
                <w:sz w:val="20"/>
                <w:szCs w:val="20"/>
                <w:rtl w:val="0"/>
              </w:rPr>
              <w:t xml:space="preserve">Bases de datos dinámicas.</w:t>
            </w:r>
          </w:p>
        </w:tc>
        <w:tc>
          <w:tcPr>
            <w:vAlign w:val="center"/>
          </w:tcPr>
          <w:p w:rsidR="00000000" w:rsidDel="00000000" w:rsidP="00000000" w:rsidRDefault="00000000" w:rsidRPr="00000000" w14:paraId="0000019D">
            <w:pPr>
              <w:numPr>
                <w:ilvl w:val="0"/>
                <w:numId w:val="9"/>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Estos datos se almacenan y pueden ser modificados, agregados, borrados y consultados en cualquier momento, por ejemplo: un sistema de facturación o el sistema Sofiaplus del SENA.</w:t>
            </w:r>
          </w:p>
          <w:p w:rsidR="00000000" w:rsidDel="00000000" w:rsidP="00000000" w:rsidRDefault="00000000" w:rsidRPr="00000000" w14:paraId="0000019E">
            <w:pPr>
              <w:numPr>
                <w:ilvl w:val="0"/>
                <w:numId w:val="9"/>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A estos sistemas se les denomina transaccionales, porque cada operación de guardar, borrar o editar se configura como una transacción. OLTP es la sigla en inglés de Procesamiento de Transacciones en Línea (</w:t>
            </w:r>
            <w:r w:rsidDel="00000000" w:rsidR="00000000" w:rsidRPr="00000000">
              <w:rPr>
                <w:b w:val="0"/>
                <w:i w:val="1"/>
                <w:sz w:val="20"/>
                <w:szCs w:val="20"/>
                <w:rtl w:val="0"/>
              </w:rPr>
              <w:t xml:space="preserve">On-Line Transaction Processing</w:t>
            </w:r>
            <w:r w:rsidDel="00000000" w:rsidR="00000000" w:rsidRPr="00000000">
              <w:rPr>
                <w:b w:val="0"/>
                <w:sz w:val="20"/>
                <w:szCs w:val="20"/>
                <w:rtl w:val="0"/>
              </w:rPr>
              <w:t xml:space="preserve">).</w:t>
            </w:r>
          </w:p>
        </w:tc>
      </w:tr>
      <w:tr>
        <w:trPr>
          <w:cantSplit w:val="0"/>
          <w:tblHeader w:val="0"/>
        </w:trPr>
        <w:tc>
          <w:tcPr>
            <w:vAlign w:val="center"/>
          </w:tcPr>
          <w:p w:rsidR="00000000" w:rsidDel="00000000" w:rsidP="00000000" w:rsidRDefault="00000000" w:rsidRPr="00000000" w14:paraId="0000019F">
            <w:pPr>
              <w:spacing w:line="276" w:lineRule="auto"/>
              <w:jc w:val="center"/>
              <w:rPr>
                <w:b w:val="0"/>
                <w:sz w:val="20"/>
                <w:szCs w:val="20"/>
              </w:rPr>
            </w:pPr>
            <w:r w:rsidDel="00000000" w:rsidR="00000000" w:rsidRPr="00000000">
              <w:rPr>
                <w:b w:val="0"/>
                <w:sz w:val="20"/>
                <w:szCs w:val="20"/>
                <w:rtl w:val="0"/>
              </w:rPr>
              <w:t xml:space="preserve">Según el contenido</w:t>
            </w:r>
          </w:p>
        </w:tc>
        <w:tc>
          <w:tcPr>
            <w:vAlign w:val="center"/>
          </w:tcPr>
          <w:p w:rsidR="00000000" w:rsidDel="00000000" w:rsidP="00000000" w:rsidRDefault="00000000" w:rsidRPr="00000000" w14:paraId="000001A0">
            <w:pPr>
              <w:spacing w:line="276" w:lineRule="auto"/>
              <w:jc w:val="center"/>
              <w:rPr>
                <w:b w:val="0"/>
                <w:sz w:val="20"/>
                <w:szCs w:val="20"/>
              </w:rPr>
            </w:pPr>
            <w:r w:rsidDel="00000000" w:rsidR="00000000" w:rsidRPr="00000000">
              <w:rPr>
                <w:b w:val="0"/>
                <w:sz w:val="20"/>
                <w:szCs w:val="20"/>
                <w:rtl w:val="0"/>
              </w:rPr>
              <w:t xml:space="preserve">Bases de datos documentales.</w:t>
            </w:r>
          </w:p>
        </w:tc>
        <w:tc>
          <w:tcPr>
            <w:vAlign w:val="center"/>
          </w:tcPr>
          <w:p w:rsidR="00000000" w:rsidDel="00000000" w:rsidP="00000000" w:rsidRDefault="00000000" w:rsidRPr="00000000" w14:paraId="000001A1">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Permiten la indexación a texto completo, y en líneas generales realizar búsquedas más potentes.</w:t>
            </w:r>
          </w:p>
        </w:tc>
      </w:tr>
      <w:tr>
        <w:trPr>
          <w:cantSplit w:val="0"/>
          <w:tblHeader w:val="0"/>
        </w:trPr>
        <w:tc>
          <w:tcPr>
            <w:vAlign w:val="cente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line="276" w:lineRule="auto"/>
              <w:jc w:val="center"/>
              <w:rPr>
                <w:b w:val="0"/>
                <w:sz w:val="20"/>
                <w:szCs w:val="20"/>
              </w:rPr>
            </w:pPr>
            <w:r w:rsidDel="00000000" w:rsidR="00000000" w:rsidRPr="00000000">
              <w:rPr>
                <w:b w:val="0"/>
                <w:sz w:val="20"/>
                <w:szCs w:val="20"/>
                <w:rtl w:val="0"/>
              </w:rPr>
              <w:t xml:space="preserve">Según el contenido</w:t>
            </w:r>
          </w:p>
        </w:tc>
        <w:tc>
          <w:tcPr>
            <w:vAlign w:val="center"/>
          </w:tcPr>
          <w:p w:rsidR="00000000" w:rsidDel="00000000" w:rsidP="00000000" w:rsidRDefault="00000000" w:rsidRPr="00000000" w14:paraId="000001A3">
            <w:pPr>
              <w:spacing w:line="276" w:lineRule="auto"/>
              <w:jc w:val="center"/>
              <w:rPr>
                <w:b w:val="0"/>
                <w:sz w:val="20"/>
                <w:szCs w:val="20"/>
              </w:rPr>
            </w:pPr>
            <w:r w:rsidDel="00000000" w:rsidR="00000000" w:rsidRPr="00000000">
              <w:rPr>
                <w:b w:val="0"/>
                <w:sz w:val="20"/>
                <w:szCs w:val="20"/>
                <w:rtl w:val="0"/>
              </w:rPr>
              <w:t xml:space="preserve">Base de datos deductivos.</w:t>
            </w:r>
          </w:p>
        </w:tc>
        <w:tc>
          <w:tcPr>
            <w:vAlign w:val="center"/>
          </w:tcPr>
          <w:p w:rsidR="00000000" w:rsidDel="00000000" w:rsidP="00000000" w:rsidRDefault="00000000" w:rsidRPr="00000000" w14:paraId="000001A4">
            <w:pPr>
              <w:numPr>
                <w:ilvl w:val="0"/>
                <w:numId w:val="6"/>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Un sistema de base de datos deductivos es un sistema de base de datos, pero con la diferencia de que permite hacer deducciones a través de inferencias. Se basa principalmente en reglas y hechos que son almacenados en la base de datos. También las bases de datos deductivas son llamadas base de datos lógica, a raíz de que se basan en lógica matemática.</w:t>
            </w:r>
          </w:p>
        </w:tc>
      </w:tr>
    </w:tbl>
    <w:p w:rsidR="00000000" w:rsidDel="00000000" w:rsidP="00000000" w:rsidRDefault="00000000" w:rsidRPr="00000000" w14:paraId="000001A5">
      <w:pPr>
        <w:jc w:val="both"/>
        <w:rPr>
          <w:sz w:val="20"/>
          <w:szCs w:val="20"/>
        </w:rPr>
      </w:pPr>
      <w:r w:rsidDel="00000000" w:rsidR="00000000" w:rsidRPr="00000000">
        <w:rPr>
          <w:rtl w:val="0"/>
        </w:rPr>
      </w:r>
    </w:p>
    <w:p w:rsidR="00000000" w:rsidDel="00000000" w:rsidP="00000000" w:rsidRDefault="00000000" w:rsidRPr="00000000" w14:paraId="000001A6">
      <w:pPr>
        <w:jc w:val="both"/>
        <w:rPr>
          <w:sz w:val="20"/>
          <w:szCs w:val="20"/>
        </w:rPr>
      </w:pPr>
      <w:r w:rsidDel="00000000" w:rsidR="00000000" w:rsidRPr="00000000">
        <w:rPr>
          <w:sz w:val="20"/>
          <w:szCs w:val="20"/>
          <w:rtl w:val="0"/>
        </w:rPr>
        <w:t xml:space="preserve">Pueden existir otras clasificaciones orientadas al ámbito de uso, sin embargo, se presentan las más comunes en el ejercicio del desarrollo de </w:t>
      </w:r>
      <w:r w:rsidDel="00000000" w:rsidR="00000000" w:rsidRPr="00000000">
        <w:rPr>
          <w:i w:val="1"/>
          <w:sz w:val="20"/>
          <w:szCs w:val="20"/>
          <w:rtl w:val="0"/>
        </w:rPr>
        <w:t xml:space="preserve">software</w:t>
      </w:r>
      <w:r w:rsidDel="00000000" w:rsidR="00000000" w:rsidRPr="00000000">
        <w:rPr>
          <w:sz w:val="20"/>
          <w:szCs w:val="20"/>
          <w:rtl w:val="0"/>
        </w:rPr>
        <w:t xml:space="preserve">. </w:t>
      </w:r>
      <w:r w:rsidDel="00000000" w:rsidR="00000000" w:rsidRPr="00000000">
        <w:rPr>
          <w:b w:val="1"/>
          <w:sz w:val="20"/>
          <w:szCs w:val="20"/>
          <w:rtl w:val="0"/>
        </w:rPr>
        <w:t xml:space="preserve">La base de datos relacionales es de obligatorio dominio en cualquiera de los casos, ya que los conceptos de esta son reutilizables en casi todos los otros tipos.</w:t>
      </w:r>
      <w:r w:rsidDel="00000000" w:rsidR="00000000" w:rsidRPr="00000000">
        <w:rPr>
          <w:rtl w:val="0"/>
        </w:rPr>
      </w:r>
    </w:p>
    <w:p w:rsidR="00000000" w:rsidDel="00000000" w:rsidP="00000000" w:rsidRDefault="00000000" w:rsidRPr="00000000" w14:paraId="000001A7">
      <w:pPr>
        <w:jc w:val="both"/>
        <w:rPr>
          <w:sz w:val="20"/>
          <w:szCs w:val="20"/>
        </w:rPr>
      </w:pPr>
      <w:r w:rsidDel="00000000" w:rsidR="00000000" w:rsidRPr="00000000">
        <w:rPr>
          <w:rtl w:val="0"/>
        </w:rPr>
      </w:r>
    </w:p>
    <w:p w:rsidR="00000000" w:rsidDel="00000000" w:rsidP="00000000" w:rsidRDefault="00000000" w:rsidRPr="00000000" w14:paraId="000001A8">
      <w:pPr>
        <w:numPr>
          <w:ilvl w:val="1"/>
          <w:numId w:val="10"/>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Sistema de gestión de bases de datos</w:t>
      </w:r>
    </w:p>
    <w:p w:rsidR="00000000" w:rsidDel="00000000" w:rsidP="00000000" w:rsidRDefault="00000000" w:rsidRPr="00000000" w14:paraId="000001A9">
      <w:pPr>
        <w:jc w:val="both"/>
        <w:rPr>
          <w:sz w:val="20"/>
          <w:szCs w:val="20"/>
        </w:rPr>
      </w:pPr>
      <w:r w:rsidDel="00000000" w:rsidR="00000000" w:rsidRPr="00000000">
        <w:rPr>
          <w:rtl w:val="0"/>
        </w:rPr>
      </w:r>
    </w:p>
    <w:p w:rsidR="00000000" w:rsidDel="00000000" w:rsidP="00000000" w:rsidRDefault="00000000" w:rsidRPr="00000000" w14:paraId="000001AA">
      <w:pPr>
        <w:jc w:val="both"/>
        <w:rPr>
          <w:sz w:val="20"/>
          <w:szCs w:val="20"/>
        </w:rPr>
      </w:pPr>
      <w:r w:rsidDel="00000000" w:rsidR="00000000" w:rsidRPr="00000000">
        <w:rPr>
          <w:sz w:val="20"/>
          <w:szCs w:val="20"/>
          <w:rtl w:val="0"/>
        </w:rPr>
        <w:t xml:space="preserve">Un sistema de gestión de la base de datos es un programa de computador que permite definir, crear y mantener los datos de una base de datos, controlando el acceso. </w:t>
      </w:r>
    </w:p>
    <w:p w:rsidR="00000000" w:rsidDel="00000000" w:rsidP="00000000" w:rsidRDefault="00000000" w:rsidRPr="00000000" w14:paraId="000001AB">
      <w:pPr>
        <w:jc w:val="both"/>
        <w:rPr>
          <w:sz w:val="20"/>
          <w:szCs w:val="20"/>
        </w:rPr>
      </w:pPr>
      <w:r w:rsidDel="00000000" w:rsidR="00000000" w:rsidRPr="00000000">
        <w:rPr>
          <w:sz w:val="20"/>
          <w:szCs w:val="20"/>
          <w:rtl w:val="0"/>
        </w:rPr>
        <w:t xml:space="preserve">Los servicios SGDB:</w:t>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both"/>
        <w:rPr/>
      </w:pPr>
      <w:r w:rsidDel="00000000" w:rsidR="00000000" w:rsidRPr="00000000">
        <w:rPr/>
        <mc:AlternateContent>
          <mc:Choice Requires="wpg">
            <w:drawing>
              <wp:inline distB="0" distT="0" distL="0" distR="0">
                <wp:extent cx="6332220" cy="1636395"/>
                <wp:effectExtent b="0" l="0" r="0" t="0"/>
                <wp:docPr id="2113563864" name=""/>
                <a:graphic>
                  <a:graphicData uri="http://schemas.microsoft.com/office/word/2010/wordprocessingGroup">
                    <wpg:wgp>
                      <wpg:cNvGrpSpPr/>
                      <wpg:grpSpPr>
                        <a:xfrm>
                          <a:off x="0" y="0"/>
                          <a:ext cx="6332220" cy="1636395"/>
                          <a:chOff x="0" y="0"/>
                          <a:chExt cx="6341525" cy="1649100"/>
                        </a:xfrm>
                      </wpg:grpSpPr>
                      <wpg:grpSp>
                        <wpg:cNvGrpSpPr/>
                        <wpg:grpSpPr>
                          <a:xfrm>
                            <a:off x="0" y="-1"/>
                            <a:ext cx="6332200" cy="1636395"/>
                            <a:chOff x="0" y="-1"/>
                            <a:chExt cx="6332200" cy="1636395"/>
                          </a:xfrm>
                        </wpg:grpSpPr>
                        <wps:wsp>
                          <wps:cNvSpPr/>
                          <wps:cNvPr id="3" name="Shape 3"/>
                          <wps:spPr>
                            <a:xfrm>
                              <a:off x="0" y="0"/>
                              <a:ext cx="6332200" cy="163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5400000">
                              <a:off x="-218058" y="221459"/>
                              <a:ext cx="1636395" cy="1193475"/>
                            </a:xfrm>
                            <a:prstGeom prst="flowChartManualOperation">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3402" y="327278"/>
                              <a:ext cx="1193475" cy="9818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1"/>
                                    <w:vertAlign w:val="baseline"/>
                                  </w:rPr>
                                  <w:t xml:space="preserve">Permiten la definición de la base de datos usando un lenguaje de definición de datos.</w:t>
                                </w:r>
                              </w:p>
                            </w:txbxContent>
                          </wps:txbx>
                          <wps:bodyPr anchorCtr="0" anchor="ctr" bIns="0" lIns="69850" spcFirstLastPara="1" rIns="66675" wrap="square" tIns="0">
                            <a:noAutofit/>
                          </wps:bodyPr>
                        </wps:wsp>
                        <wps:wsp>
                          <wps:cNvSpPr/>
                          <wps:cNvPr id="10" name="Shape 10"/>
                          <wps:spPr>
                            <a:xfrm rot="-5400000">
                              <a:off x="1064926" y="221459"/>
                              <a:ext cx="1636395" cy="1193475"/>
                            </a:xfrm>
                            <a:prstGeom prst="flowChartManualOperation">
                              <a:avLst/>
                            </a:prstGeom>
                            <a:solidFill>
                              <a:srgbClr val="665CA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1286386" y="327278"/>
                              <a:ext cx="1193475" cy="9818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1"/>
                                    <w:vertAlign w:val="baseline"/>
                                  </w:rPr>
                                  <w:t xml:space="preserve">Permiten la inserción, actualización, eliminación y consulta de datos usando un lenguaje de manejo de datos.</w:t>
                                </w:r>
                              </w:p>
                            </w:txbxContent>
                          </wps:txbx>
                          <wps:bodyPr anchorCtr="0" anchor="ctr" bIns="0" lIns="69850" spcFirstLastPara="1" rIns="66675" wrap="square" tIns="0">
                            <a:noAutofit/>
                          </wps:bodyPr>
                        </wps:wsp>
                        <wps:wsp>
                          <wps:cNvSpPr/>
                          <wps:cNvPr id="12" name="Shape 12"/>
                          <wps:spPr>
                            <a:xfrm rot="-5400000">
                              <a:off x="2347912" y="221459"/>
                              <a:ext cx="1636395" cy="1193475"/>
                            </a:xfrm>
                            <a:prstGeom prst="flowChartManualOperation">
                              <a:avLst/>
                            </a:prstGeom>
                            <a:solidFill>
                              <a:srgbClr val="5665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2569372" y="327278"/>
                              <a:ext cx="1193475" cy="9818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1"/>
                                    <w:vertAlign w:val="baseline"/>
                                  </w:rPr>
                                  <w:t xml:space="preserve">Proporcionan un acceso controlado a la base de datos (con autenticación, roles, niveles de acceso).</w:t>
                                </w:r>
                              </w:p>
                            </w:txbxContent>
                          </wps:txbx>
                          <wps:bodyPr anchorCtr="0" anchor="ctr" bIns="0" lIns="69850" spcFirstLastPara="1" rIns="66675" wrap="square" tIns="0">
                            <a:noAutofit/>
                          </wps:bodyPr>
                        </wps:wsp>
                        <wps:wsp>
                          <wps:cNvSpPr/>
                          <wps:cNvPr id="14" name="Shape 14"/>
                          <wps:spPr>
                            <a:xfrm rot="-5400000">
                              <a:off x="3630898" y="221459"/>
                              <a:ext cx="1636395" cy="1193475"/>
                            </a:xfrm>
                            <a:prstGeom prst="flowChartManualOperation">
                              <a:avLst/>
                            </a:prstGeom>
                            <a:solidFill>
                              <a:srgbClr val="4F83B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3852358" y="327278"/>
                              <a:ext cx="1193475" cy="9818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1"/>
                                    <w:vertAlign w:val="baseline"/>
                                  </w:rPr>
                                  <w:t xml:space="preserve">Concurrencia (varios usuarios a la vez accediendo o manipulando los datos) y multitarea.</w:t>
                                </w:r>
                              </w:p>
                            </w:txbxContent>
                          </wps:txbx>
                          <wps:bodyPr anchorCtr="0" anchor="ctr" bIns="0" lIns="69850" spcFirstLastPara="1" rIns="66675" wrap="square" tIns="0">
                            <a:noAutofit/>
                          </wps:bodyPr>
                        </wps:wsp>
                        <wps:wsp>
                          <wps:cNvSpPr/>
                          <wps:cNvPr id="16" name="Shape 16"/>
                          <wps:spPr>
                            <a:xfrm rot="-5400000">
                              <a:off x="4913883" y="221459"/>
                              <a:ext cx="1636395" cy="1193475"/>
                            </a:xfrm>
                            <a:prstGeom prst="flowChartManualOperation">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5135343" y="327278"/>
                              <a:ext cx="1193475" cy="98183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1"/>
                                    <w:vertAlign w:val="baseline"/>
                                  </w:rPr>
                                  <w:t xml:space="preserve">Algunos SGDB permiten administrar el catálogo de datos.</w:t>
                                </w:r>
                              </w:p>
                            </w:txbxContent>
                          </wps:txbx>
                          <wps:bodyPr anchorCtr="0" anchor="ctr" bIns="0" lIns="69850" spcFirstLastPara="1" rIns="66675" wrap="square" tIns="0">
                            <a:noAutofit/>
                          </wps:bodyPr>
                        </wps:wsp>
                      </wpg:grpSp>
                    </wpg:wgp>
                  </a:graphicData>
                </a:graphic>
              </wp:inline>
            </w:drawing>
          </mc:Choice>
          <mc:Fallback>
            <w:drawing>
              <wp:inline distB="0" distT="0" distL="0" distR="0">
                <wp:extent cx="6332220" cy="1636395"/>
                <wp:effectExtent b="0" l="0" r="0" t="0"/>
                <wp:docPr id="2113563864" name="image31.png"/>
                <a:graphic>
                  <a:graphicData uri="http://schemas.openxmlformats.org/drawingml/2006/picture">
                    <pic:pic>
                      <pic:nvPicPr>
                        <pic:cNvPr id="0" name="image31.png"/>
                        <pic:cNvPicPr preferRelativeResize="0"/>
                      </pic:nvPicPr>
                      <pic:blipFill>
                        <a:blip r:embed="rId17"/>
                        <a:srcRect/>
                        <a:stretch>
                          <a:fillRect/>
                        </a:stretch>
                      </pic:blipFill>
                      <pic:spPr>
                        <a:xfrm>
                          <a:off x="0" y="0"/>
                          <a:ext cx="6332220" cy="16363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sz w:val="20"/>
          <w:szCs w:val="20"/>
          <w:rtl w:val="0"/>
        </w:rPr>
        <w:t xml:space="preserve">Los SGBD son una herramienta muy útil; sin embargo, se podría decir que los SGBD son un poco más complejos, ya que los usuarios ven más datos y sus relaciones de los que realmente se necesitan. </w:t>
      </w:r>
    </w:p>
    <w:p w:rsidR="00000000" w:rsidDel="00000000" w:rsidP="00000000" w:rsidRDefault="00000000" w:rsidRPr="00000000" w14:paraId="000001B1">
      <w:pPr>
        <w:rPr>
          <w:sz w:val="20"/>
          <w:szCs w:val="20"/>
        </w:rPr>
      </w:pPr>
      <w:r w:rsidDel="00000000" w:rsidR="00000000" w:rsidRPr="00000000">
        <w:rPr>
          <w:rtl w:val="0"/>
        </w:rPr>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Modelo entidad relación</w:t>
      </w:r>
    </w:p>
    <w:p w:rsidR="00000000" w:rsidDel="00000000" w:rsidP="00000000" w:rsidRDefault="00000000" w:rsidRPr="00000000" w14:paraId="000001B3">
      <w:pPr>
        <w:rPr>
          <w:sz w:val="20"/>
          <w:szCs w:val="20"/>
        </w:rPr>
      </w:pP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sz w:val="20"/>
          <w:szCs w:val="20"/>
          <w:rtl w:val="0"/>
        </w:rPr>
        <w:t xml:space="preserve">Las bases de datos relaciones,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como se almacenarán los datos. </w:t>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jc w:val="both"/>
        <w:rPr>
          <w:sz w:val="20"/>
          <w:szCs w:val="20"/>
        </w:rPr>
      </w:pPr>
      <w:r w:rsidDel="00000000" w:rsidR="00000000" w:rsidRPr="00000000">
        <w:rPr>
          <w:sz w:val="20"/>
          <w:szCs w:val="20"/>
          <w:rtl w:val="0"/>
        </w:rPr>
        <w:t xml:space="preserve">Permite representar la información mediante tres elementos fundamentales: entidades (objetos como personas o cuentas, simbolizados con rectángulos), atributos (características de las entidades, representadas con elipses) y relaciones (vínculos entre entidades, ilustrados con rombos). Este modelo proporciona una estructura clara para organizar datos del mundo real, como se presenta a continuación: </w:t>
      </w:r>
    </w:p>
    <w:p w:rsidR="00000000" w:rsidDel="00000000" w:rsidP="00000000" w:rsidRDefault="00000000" w:rsidRPr="00000000" w14:paraId="000001B7">
      <w:pPr>
        <w:jc w:val="both"/>
        <w:rPr>
          <w:sz w:val="20"/>
          <w:szCs w:val="20"/>
        </w:rPr>
      </w:pPr>
      <w:r w:rsidDel="00000000" w:rsidR="00000000" w:rsidRPr="00000000">
        <w:rPr>
          <w:rtl w:val="0"/>
        </w:rPr>
      </w:r>
    </w:p>
    <w:tbl>
      <w:tblPr>
        <w:tblStyle w:val="Table18"/>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1B8">
            <w:pPr>
              <w:jc w:val="center"/>
              <w:rPr>
                <w:sz w:val="20"/>
                <w:szCs w:val="20"/>
              </w:rPr>
            </w:pPr>
            <w:r w:rsidDel="00000000" w:rsidR="00000000" w:rsidRPr="00000000">
              <w:rPr>
                <w:rtl w:val="0"/>
              </w:rPr>
            </w:r>
          </w:p>
          <w:p w:rsidR="00000000" w:rsidDel="00000000" w:rsidP="00000000" w:rsidRDefault="00000000" w:rsidRPr="00000000" w14:paraId="000001B9">
            <w:pPr>
              <w:jc w:val="center"/>
              <w:rPr>
                <w:b w:val="1"/>
                <w:color w:val="ffffff"/>
              </w:rPr>
            </w:pPr>
            <w:r w:rsidDel="00000000" w:rsidR="00000000" w:rsidRPr="00000000">
              <w:rPr>
                <w:b w:val="1"/>
                <w:color w:val="ffffff"/>
                <w:rtl w:val="0"/>
              </w:rPr>
              <w:t xml:space="preserve">Infografía interactiva</w:t>
            </w:r>
          </w:p>
          <w:p w:rsidR="00000000" w:rsidDel="00000000" w:rsidP="00000000" w:rsidRDefault="00000000" w:rsidRPr="00000000" w14:paraId="000001BA">
            <w:pPr>
              <w:jc w:val="center"/>
              <w:rPr>
                <w:sz w:val="20"/>
                <w:szCs w:val="20"/>
              </w:rPr>
            </w:pPr>
            <w:r w:rsidDel="00000000" w:rsidR="00000000" w:rsidRPr="00000000">
              <w:rPr>
                <w:b w:val="1"/>
                <w:color w:val="ffffff"/>
                <w:rtl w:val="0"/>
              </w:rPr>
              <w:t xml:space="preserve">CF07_2_Modelo entidad relación</w:t>
            </w: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tc>
      </w:tr>
    </w:tbl>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jc w:val="both"/>
        <w:rPr>
          <w:sz w:val="20"/>
          <w:szCs w:val="20"/>
        </w:rPr>
      </w:pPr>
      <w:r w:rsidDel="00000000" w:rsidR="00000000" w:rsidRPr="00000000">
        <w:rPr>
          <w:rtl w:val="0"/>
        </w:rPr>
      </w:r>
    </w:p>
    <w:p w:rsidR="00000000" w:rsidDel="00000000" w:rsidP="00000000" w:rsidRDefault="00000000" w:rsidRPr="00000000" w14:paraId="000001BE">
      <w:pPr>
        <w:jc w:val="both"/>
        <w:rPr>
          <w:sz w:val="20"/>
          <w:szCs w:val="20"/>
        </w:rPr>
      </w:pPr>
      <w:r w:rsidDel="00000000" w:rsidR="00000000" w:rsidRPr="00000000">
        <w:rPr>
          <w:sz w:val="20"/>
          <w:szCs w:val="20"/>
          <w:rtl w:val="0"/>
        </w:rPr>
        <w:t xml:space="preserve">Para una base de datos de un sistema bancario, que incluye clientes (es decir, personas) y sus cuentas bancarias, el diagrama Entidad-Relación tiene dos entidades principales: </w:t>
      </w:r>
      <w:r w:rsidDel="00000000" w:rsidR="00000000" w:rsidRPr="00000000">
        <w:rPr>
          <w:b w:val="1"/>
          <w:sz w:val="20"/>
          <w:szCs w:val="20"/>
          <w:rtl w:val="0"/>
        </w:rPr>
        <w:t xml:space="preserve">persona y cuenta,</w:t>
      </w:r>
      <w:r w:rsidDel="00000000" w:rsidR="00000000" w:rsidRPr="00000000">
        <w:rPr>
          <w:sz w:val="20"/>
          <w:szCs w:val="20"/>
          <w:rtl w:val="0"/>
        </w:rPr>
        <w:t xml:space="preserve"> cada una con sus atributos específicos. </w:t>
      </w:r>
    </w:p>
    <w:p w:rsidR="00000000" w:rsidDel="00000000" w:rsidP="00000000" w:rsidRDefault="00000000" w:rsidRPr="00000000" w14:paraId="000001BF">
      <w:pPr>
        <w:rPr>
          <w:sz w:val="20"/>
          <w:szCs w:val="20"/>
        </w:rPr>
      </w:pPr>
      <w:r w:rsidDel="00000000" w:rsidR="00000000" w:rsidRPr="00000000">
        <w:rPr>
          <w:rtl w:val="0"/>
        </w:rPr>
      </w:r>
    </w:p>
    <w:p w:rsidR="00000000" w:rsidDel="00000000" w:rsidP="00000000" w:rsidRDefault="00000000" w:rsidRPr="00000000" w14:paraId="000001C0">
      <w:pPr>
        <w:jc w:val="both"/>
        <w:rPr>
          <w:sz w:val="20"/>
          <w:szCs w:val="20"/>
        </w:rPr>
      </w:pPr>
      <w:r w:rsidDel="00000000" w:rsidR="00000000" w:rsidRPr="00000000">
        <w:rPr>
          <w:sz w:val="20"/>
          <w:szCs w:val="20"/>
          <w:rtl w:val="0"/>
        </w:rPr>
        <w:t xml:space="preserve">Se debe tener en cuenta que el modelo relacional convierte las entidades en tablas, por lo tanto, se puede poner como ejemplo que las entidades personas se conviertan en tablas, como se presenta a continuación: </w:t>
      </w:r>
    </w:p>
    <w:p w:rsidR="00000000" w:rsidDel="00000000" w:rsidP="00000000" w:rsidRDefault="00000000" w:rsidRPr="00000000" w14:paraId="000001C1">
      <w:pPr>
        <w:ind w:left="72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C2">
      <w:pPr>
        <w:rPr>
          <w:i w:val="1"/>
          <w:sz w:val="20"/>
          <w:szCs w:val="20"/>
        </w:rPr>
      </w:pPr>
      <w:r w:rsidDel="00000000" w:rsidR="00000000" w:rsidRPr="00000000">
        <w:rPr>
          <w:b w:val="1"/>
          <w:sz w:val="20"/>
          <w:szCs w:val="20"/>
          <w:rtl w:val="0"/>
        </w:rPr>
        <w:t xml:space="preserve">Tabla 6 </w:t>
      </w:r>
      <w:r w:rsidDel="00000000" w:rsidR="00000000" w:rsidRPr="00000000">
        <w:rPr>
          <w:sz w:val="20"/>
          <w:szCs w:val="20"/>
          <w:rtl w:val="0"/>
        </w:rPr>
        <w:br w:type="textWrapping"/>
      </w:r>
      <w:r w:rsidDel="00000000" w:rsidR="00000000" w:rsidRPr="00000000">
        <w:rPr>
          <w:i w:val="1"/>
          <w:sz w:val="20"/>
          <w:szCs w:val="20"/>
          <w:rtl w:val="0"/>
        </w:rPr>
        <w:t xml:space="preserve">Persona en una entidad relación</w:t>
      </w:r>
    </w:p>
    <w:p w:rsidR="00000000" w:rsidDel="00000000" w:rsidP="00000000" w:rsidRDefault="00000000" w:rsidRPr="00000000" w14:paraId="000001C3">
      <w:pPr>
        <w:rPr>
          <w:sz w:val="20"/>
          <w:szCs w:val="20"/>
        </w:rPr>
      </w:pPr>
      <w:r w:rsidDel="00000000" w:rsidR="00000000" w:rsidRPr="00000000">
        <w:rPr>
          <w:rtl w:val="0"/>
        </w:rPr>
      </w:r>
    </w:p>
    <w:tbl>
      <w:tblPr>
        <w:tblStyle w:val="Table19"/>
        <w:tblW w:w="503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19"/>
        <w:gridCol w:w="1240"/>
        <w:gridCol w:w="1420"/>
        <w:gridCol w:w="760"/>
        <w:tblGridChange w:id="0">
          <w:tblGrid>
            <w:gridCol w:w="1619"/>
            <w:gridCol w:w="1240"/>
            <w:gridCol w:w="1420"/>
            <w:gridCol w:w="760"/>
          </w:tblGrid>
        </w:tblGridChange>
      </w:tblGrid>
      <w:tr>
        <w:trPr>
          <w:cantSplit w:val="0"/>
          <w:trHeight w:val="315" w:hRule="atLeast"/>
          <w:tblHeader w:val="0"/>
        </w:trPr>
        <w:tc>
          <w:tcPr/>
          <w:p w:rsidR="00000000" w:rsidDel="00000000" w:rsidP="00000000" w:rsidRDefault="00000000" w:rsidRPr="00000000" w14:paraId="000001C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identificacion</w:t>
            </w:r>
          </w:p>
        </w:tc>
        <w:tc>
          <w:tcPr/>
          <w:p w:rsidR="00000000" w:rsidDel="00000000" w:rsidP="00000000" w:rsidRDefault="00000000" w:rsidRPr="00000000" w14:paraId="000001C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nombres</w:t>
            </w:r>
          </w:p>
        </w:tc>
        <w:tc>
          <w:tcPr/>
          <w:p w:rsidR="00000000" w:rsidDel="00000000" w:rsidP="00000000" w:rsidRDefault="00000000" w:rsidRPr="00000000" w14:paraId="000001C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apellidos</w:t>
            </w:r>
          </w:p>
        </w:tc>
        <w:tc>
          <w:tcPr/>
          <w:p w:rsidR="00000000" w:rsidDel="00000000" w:rsidP="00000000" w:rsidRDefault="00000000" w:rsidRPr="00000000" w14:paraId="000001C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edad</w:t>
            </w:r>
          </w:p>
        </w:tc>
      </w:tr>
      <w:tr>
        <w:trPr>
          <w:cantSplit w:val="0"/>
          <w:trHeight w:val="300" w:hRule="atLeast"/>
          <w:tblHeader w:val="0"/>
        </w:trPr>
        <w:tc>
          <w:tcPr/>
          <w:p w:rsidR="00000000" w:rsidDel="00000000" w:rsidP="00000000" w:rsidRDefault="00000000" w:rsidRPr="00000000" w14:paraId="000001C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8.127.346</w:t>
            </w:r>
          </w:p>
        </w:tc>
        <w:tc>
          <w:tcPr/>
          <w:p w:rsidR="00000000" w:rsidDel="00000000" w:rsidP="00000000" w:rsidRDefault="00000000" w:rsidRPr="00000000" w14:paraId="000001C9">
            <w:pPr>
              <w:rPr>
                <w:rFonts w:ascii="Calibri" w:cs="Calibri" w:eastAsia="Calibri" w:hAnsi="Calibri"/>
                <w:color w:val="000000"/>
              </w:rPr>
            </w:pPr>
            <w:r w:rsidDel="00000000" w:rsidR="00000000" w:rsidRPr="00000000">
              <w:rPr>
                <w:rFonts w:ascii="Calibri" w:cs="Calibri" w:eastAsia="Calibri" w:hAnsi="Calibri"/>
                <w:color w:val="000000"/>
                <w:rtl w:val="0"/>
              </w:rPr>
              <w:t xml:space="preserve">Ana lis</w:t>
            </w:r>
          </w:p>
        </w:tc>
        <w:tc>
          <w:tcPr/>
          <w:p w:rsidR="00000000" w:rsidDel="00000000" w:rsidP="00000000" w:rsidRDefault="00000000" w:rsidRPr="00000000" w14:paraId="000001CA">
            <w:pPr>
              <w:rPr>
                <w:rFonts w:ascii="Calibri" w:cs="Calibri" w:eastAsia="Calibri" w:hAnsi="Calibri"/>
                <w:color w:val="000000"/>
              </w:rPr>
            </w:pPr>
            <w:r w:rsidDel="00000000" w:rsidR="00000000" w:rsidRPr="00000000">
              <w:rPr>
                <w:rFonts w:ascii="Calibri" w:cs="Calibri" w:eastAsia="Calibri" w:hAnsi="Calibri"/>
                <w:color w:val="000000"/>
                <w:rtl w:val="0"/>
              </w:rPr>
              <w:t xml:space="preserve">Mendez</w:t>
            </w:r>
          </w:p>
        </w:tc>
        <w:tc>
          <w:tcPr/>
          <w:p w:rsidR="00000000" w:rsidDel="00000000" w:rsidP="00000000" w:rsidRDefault="00000000" w:rsidRPr="00000000" w14:paraId="000001C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34</w:t>
            </w:r>
          </w:p>
        </w:tc>
      </w:tr>
      <w:tr>
        <w:trPr>
          <w:cantSplit w:val="0"/>
          <w:trHeight w:val="300" w:hRule="atLeast"/>
          <w:tblHeader w:val="0"/>
        </w:trPr>
        <w:tc>
          <w:tcPr/>
          <w:p w:rsidR="00000000" w:rsidDel="00000000" w:rsidP="00000000" w:rsidRDefault="00000000" w:rsidRPr="00000000" w14:paraId="000001C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212.394.762</w:t>
            </w:r>
          </w:p>
        </w:tc>
        <w:tc>
          <w:tcPr/>
          <w:p w:rsidR="00000000" w:rsidDel="00000000" w:rsidP="00000000" w:rsidRDefault="00000000" w:rsidRPr="00000000" w14:paraId="000001CD">
            <w:pPr>
              <w:rPr>
                <w:rFonts w:ascii="Calibri" w:cs="Calibri" w:eastAsia="Calibri" w:hAnsi="Calibri"/>
                <w:color w:val="000000"/>
              </w:rPr>
            </w:pPr>
            <w:r w:rsidDel="00000000" w:rsidR="00000000" w:rsidRPr="00000000">
              <w:rPr>
                <w:rFonts w:ascii="Calibri" w:cs="Calibri" w:eastAsia="Calibri" w:hAnsi="Calibri"/>
                <w:color w:val="000000"/>
                <w:rtl w:val="0"/>
              </w:rPr>
              <w:t xml:space="preserve">Jose Omar</w:t>
            </w:r>
          </w:p>
        </w:tc>
        <w:tc>
          <w:tcPr/>
          <w:p w:rsidR="00000000" w:rsidDel="00000000" w:rsidP="00000000" w:rsidRDefault="00000000" w:rsidRPr="00000000" w14:paraId="000001CE">
            <w:pPr>
              <w:rPr>
                <w:rFonts w:ascii="Calibri" w:cs="Calibri" w:eastAsia="Calibri" w:hAnsi="Calibri"/>
                <w:color w:val="000000"/>
              </w:rPr>
            </w:pPr>
            <w:r w:rsidDel="00000000" w:rsidR="00000000" w:rsidRPr="00000000">
              <w:rPr>
                <w:rFonts w:ascii="Calibri" w:cs="Calibri" w:eastAsia="Calibri" w:hAnsi="Calibri"/>
                <w:color w:val="000000"/>
                <w:rtl w:val="0"/>
              </w:rPr>
              <w:t xml:space="preserve">Ciano </w:t>
            </w:r>
          </w:p>
        </w:tc>
        <w:tc>
          <w:tcPr/>
          <w:p w:rsidR="00000000" w:rsidDel="00000000" w:rsidP="00000000" w:rsidRDefault="00000000" w:rsidRPr="00000000" w14:paraId="000001C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r>
      <w:tr>
        <w:trPr>
          <w:cantSplit w:val="0"/>
          <w:trHeight w:val="300" w:hRule="atLeast"/>
          <w:tblHeader w:val="0"/>
        </w:trPr>
        <w:tc>
          <w:tcPr/>
          <w:p w:rsidR="00000000" w:rsidDel="00000000" w:rsidP="00000000" w:rsidRDefault="00000000" w:rsidRPr="00000000" w14:paraId="000001D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545.232.546</w:t>
            </w:r>
          </w:p>
        </w:tc>
        <w:tc>
          <w:tcPr/>
          <w:p w:rsidR="00000000" w:rsidDel="00000000" w:rsidP="00000000" w:rsidRDefault="00000000" w:rsidRPr="00000000" w14:paraId="000001D1">
            <w:pPr>
              <w:rPr>
                <w:rFonts w:ascii="Calibri" w:cs="Calibri" w:eastAsia="Calibri" w:hAnsi="Calibri"/>
                <w:color w:val="000000"/>
              </w:rPr>
            </w:pPr>
            <w:r w:rsidDel="00000000" w:rsidR="00000000" w:rsidRPr="00000000">
              <w:rPr>
                <w:rFonts w:ascii="Calibri" w:cs="Calibri" w:eastAsia="Calibri" w:hAnsi="Calibri"/>
                <w:color w:val="000000"/>
                <w:rtl w:val="0"/>
              </w:rPr>
              <w:t xml:space="preserve">Luis Dario</w:t>
            </w:r>
          </w:p>
        </w:tc>
        <w:tc>
          <w:tcPr/>
          <w:p w:rsidR="00000000" w:rsidDel="00000000" w:rsidP="00000000" w:rsidRDefault="00000000" w:rsidRPr="00000000" w14:paraId="000001D2">
            <w:pPr>
              <w:rPr>
                <w:rFonts w:ascii="Calibri" w:cs="Calibri" w:eastAsia="Calibri" w:hAnsi="Calibri"/>
                <w:color w:val="000000"/>
              </w:rPr>
            </w:pPr>
            <w:r w:rsidDel="00000000" w:rsidR="00000000" w:rsidRPr="00000000">
              <w:rPr>
                <w:rFonts w:ascii="Calibri" w:cs="Calibri" w:eastAsia="Calibri" w:hAnsi="Calibri"/>
                <w:color w:val="000000"/>
                <w:rtl w:val="0"/>
              </w:rPr>
              <w:t xml:space="preserve">Marquez</w:t>
            </w:r>
          </w:p>
        </w:tc>
        <w:tc>
          <w:tcPr/>
          <w:p w:rsidR="00000000" w:rsidDel="00000000" w:rsidP="00000000" w:rsidRDefault="00000000" w:rsidRPr="00000000" w14:paraId="000001D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r>
      <w:tr>
        <w:trPr>
          <w:cantSplit w:val="0"/>
          <w:trHeight w:val="300" w:hRule="atLeast"/>
          <w:tblHeader w:val="0"/>
        </w:trPr>
        <w:tc>
          <w:tcPr/>
          <w:p w:rsidR="00000000" w:rsidDel="00000000" w:rsidP="00000000" w:rsidRDefault="00000000" w:rsidRPr="00000000" w14:paraId="000001D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125.446.732</w:t>
            </w:r>
          </w:p>
        </w:tc>
        <w:tc>
          <w:tcPr/>
          <w:p w:rsidR="00000000" w:rsidDel="00000000" w:rsidP="00000000" w:rsidRDefault="00000000" w:rsidRPr="00000000" w14:paraId="000001D5">
            <w:pPr>
              <w:rPr>
                <w:rFonts w:ascii="Calibri" w:cs="Calibri" w:eastAsia="Calibri" w:hAnsi="Calibri"/>
                <w:color w:val="000000"/>
              </w:rPr>
            </w:pPr>
            <w:r w:rsidDel="00000000" w:rsidR="00000000" w:rsidRPr="00000000">
              <w:rPr>
                <w:rFonts w:ascii="Calibri" w:cs="Calibri" w:eastAsia="Calibri" w:hAnsi="Calibri"/>
                <w:color w:val="000000"/>
                <w:rtl w:val="0"/>
              </w:rPr>
              <w:t xml:space="preserve">Armando </w:t>
            </w:r>
          </w:p>
        </w:tc>
        <w:tc>
          <w:tcPr/>
          <w:p w:rsidR="00000000" w:rsidDel="00000000" w:rsidP="00000000" w:rsidRDefault="00000000" w:rsidRPr="00000000" w14:paraId="000001D6">
            <w:pPr>
              <w:rPr>
                <w:rFonts w:ascii="Calibri" w:cs="Calibri" w:eastAsia="Calibri" w:hAnsi="Calibri"/>
                <w:color w:val="000000"/>
              </w:rPr>
            </w:pPr>
            <w:r w:rsidDel="00000000" w:rsidR="00000000" w:rsidRPr="00000000">
              <w:rPr>
                <w:rFonts w:ascii="Calibri" w:cs="Calibri" w:eastAsia="Calibri" w:hAnsi="Calibri"/>
                <w:color w:val="000000"/>
                <w:rtl w:val="0"/>
              </w:rPr>
              <w:t xml:space="preserve">Bronca Segura</w:t>
            </w:r>
          </w:p>
        </w:tc>
        <w:tc>
          <w:tcPr/>
          <w:p w:rsidR="00000000" w:rsidDel="00000000" w:rsidP="00000000" w:rsidRDefault="00000000" w:rsidRPr="00000000" w14:paraId="000001D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35</w:t>
            </w:r>
          </w:p>
        </w:tc>
      </w:tr>
      <w:tr>
        <w:trPr>
          <w:cantSplit w:val="0"/>
          <w:trHeight w:val="300" w:hRule="atLeast"/>
          <w:tblHeader w:val="0"/>
        </w:trPr>
        <w:tc>
          <w:tcPr/>
          <w:p w:rsidR="00000000" w:rsidDel="00000000" w:rsidP="00000000" w:rsidRDefault="00000000" w:rsidRPr="00000000" w14:paraId="000001D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33.565.236.787</w:t>
            </w:r>
          </w:p>
        </w:tc>
        <w:tc>
          <w:tcPr/>
          <w:p w:rsidR="00000000" w:rsidDel="00000000" w:rsidP="00000000" w:rsidRDefault="00000000" w:rsidRPr="00000000" w14:paraId="000001D9">
            <w:pPr>
              <w:rPr>
                <w:rFonts w:ascii="Calibri" w:cs="Calibri" w:eastAsia="Calibri" w:hAnsi="Calibri"/>
                <w:color w:val="000000"/>
              </w:rPr>
            </w:pPr>
            <w:r w:rsidDel="00000000" w:rsidR="00000000" w:rsidRPr="00000000">
              <w:rPr>
                <w:rFonts w:ascii="Calibri" w:cs="Calibri" w:eastAsia="Calibri" w:hAnsi="Calibri"/>
                <w:color w:val="000000"/>
                <w:rtl w:val="0"/>
              </w:rPr>
              <w:t xml:space="preserve">Vistor José </w:t>
            </w:r>
          </w:p>
        </w:tc>
        <w:tc>
          <w:tcPr/>
          <w:p w:rsidR="00000000" w:rsidDel="00000000" w:rsidP="00000000" w:rsidRDefault="00000000" w:rsidRPr="00000000" w14:paraId="000001DA">
            <w:pPr>
              <w:rPr>
                <w:rFonts w:ascii="Calibri" w:cs="Calibri" w:eastAsia="Calibri" w:hAnsi="Calibri"/>
                <w:color w:val="000000"/>
              </w:rPr>
            </w:pPr>
            <w:r w:rsidDel="00000000" w:rsidR="00000000" w:rsidRPr="00000000">
              <w:rPr>
                <w:rFonts w:ascii="Calibri" w:cs="Calibri" w:eastAsia="Calibri" w:hAnsi="Calibri"/>
                <w:color w:val="000000"/>
                <w:rtl w:val="0"/>
              </w:rPr>
              <w:t xml:space="preserve">Diento Paz</w:t>
            </w:r>
          </w:p>
        </w:tc>
        <w:tc>
          <w:tcPr/>
          <w:p w:rsidR="00000000" w:rsidDel="00000000" w:rsidP="00000000" w:rsidRDefault="00000000" w:rsidRPr="00000000" w14:paraId="000001D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r>
      <w:tr>
        <w:trPr>
          <w:cantSplit w:val="0"/>
          <w:trHeight w:val="300" w:hRule="atLeast"/>
          <w:tblHeader w:val="0"/>
        </w:trPr>
        <w:tc>
          <w:tcPr/>
          <w:p w:rsidR="00000000" w:rsidDel="00000000" w:rsidP="00000000" w:rsidRDefault="00000000" w:rsidRPr="00000000" w14:paraId="000001D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2.343.554.768</w:t>
            </w:r>
          </w:p>
        </w:tc>
        <w:tc>
          <w:tcPr/>
          <w:p w:rsidR="00000000" w:rsidDel="00000000" w:rsidP="00000000" w:rsidRDefault="00000000" w:rsidRPr="00000000" w14:paraId="000001DD">
            <w:pPr>
              <w:rPr>
                <w:rFonts w:ascii="Calibri" w:cs="Calibri" w:eastAsia="Calibri" w:hAnsi="Calibri"/>
                <w:color w:val="000000"/>
              </w:rPr>
            </w:pPr>
            <w:r w:rsidDel="00000000" w:rsidR="00000000" w:rsidRPr="00000000">
              <w:rPr>
                <w:rFonts w:ascii="Calibri" w:cs="Calibri" w:eastAsia="Calibri" w:hAnsi="Calibri"/>
                <w:color w:val="000000"/>
                <w:rtl w:val="0"/>
              </w:rPr>
              <w:t xml:space="preserve">Jose Nicolás</w:t>
            </w:r>
          </w:p>
        </w:tc>
        <w:tc>
          <w:tcPr/>
          <w:p w:rsidR="00000000" w:rsidDel="00000000" w:rsidP="00000000" w:rsidRDefault="00000000" w:rsidRPr="00000000" w14:paraId="000001DE">
            <w:pPr>
              <w:rPr>
                <w:rFonts w:ascii="Calibri" w:cs="Calibri" w:eastAsia="Calibri" w:hAnsi="Calibri"/>
                <w:color w:val="000000"/>
              </w:rPr>
            </w:pPr>
            <w:r w:rsidDel="00000000" w:rsidR="00000000" w:rsidRPr="00000000">
              <w:rPr>
                <w:rFonts w:ascii="Calibri" w:cs="Calibri" w:eastAsia="Calibri" w:hAnsi="Calibri"/>
                <w:color w:val="000000"/>
                <w:rtl w:val="0"/>
              </w:rPr>
              <w:t xml:space="preserve">Timado Ruiz</w:t>
            </w:r>
          </w:p>
        </w:tc>
        <w:tc>
          <w:tcPr/>
          <w:p w:rsidR="00000000" w:rsidDel="00000000" w:rsidP="00000000" w:rsidRDefault="00000000" w:rsidRPr="00000000" w14:paraId="000001D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r>
      <w:tr>
        <w:trPr>
          <w:cantSplit w:val="0"/>
          <w:trHeight w:val="330" w:hRule="atLeast"/>
          <w:tblHeader w:val="0"/>
        </w:trPr>
        <w:tc>
          <w:tcPr/>
          <w:p w:rsidR="00000000" w:rsidDel="00000000" w:rsidP="00000000" w:rsidRDefault="00000000" w:rsidRPr="00000000" w14:paraId="000001E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45.456.778</w:t>
            </w:r>
          </w:p>
        </w:tc>
        <w:tc>
          <w:tcPr/>
          <w:p w:rsidR="00000000" w:rsidDel="00000000" w:rsidP="00000000" w:rsidRDefault="00000000" w:rsidRPr="00000000" w14:paraId="000001E1">
            <w:pPr>
              <w:rPr>
                <w:rFonts w:ascii="Calibri" w:cs="Calibri" w:eastAsia="Calibri" w:hAnsi="Calibri"/>
                <w:color w:val="000000"/>
              </w:rPr>
            </w:pPr>
            <w:r w:rsidDel="00000000" w:rsidR="00000000" w:rsidRPr="00000000">
              <w:rPr>
                <w:rFonts w:ascii="Calibri" w:cs="Calibri" w:eastAsia="Calibri" w:hAnsi="Calibri"/>
                <w:color w:val="000000"/>
                <w:rtl w:val="0"/>
              </w:rPr>
              <w:t xml:space="preserve">Andrea</w:t>
            </w:r>
          </w:p>
        </w:tc>
        <w:tc>
          <w:tcPr/>
          <w:p w:rsidR="00000000" w:rsidDel="00000000" w:rsidP="00000000" w:rsidRDefault="00000000" w:rsidRPr="00000000" w14:paraId="000001E2">
            <w:pPr>
              <w:rPr>
                <w:rFonts w:ascii="Calibri" w:cs="Calibri" w:eastAsia="Calibri" w:hAnsi="Calibri"/>
                <w:color w:val="000000"/>
              </w:rPr>
            </w:pPr>
            <w:r w:rsidDel="00000000" w:rsidR="00000000" w:rsidRPr="00000000">
              <w:rPr>
                <w:rFonts w:ascii="Calibri" w:cs="Calibri" w:eastAsia="Calibri" w:hAnsi="Calibri"/>
                <w:color w:val="000000"/>
                <w:rtl w:val="0"/>
              </w:rPr>
              <w:t xml:space="preserve">Martinez</w:t>
            </w:r>
          </w:p>
        </w:tc>
        <w:tc>
          <w:tcPr/>
          <w:p w:rsidR="00000000" w:rsidDel="00000000" w:rsidP="00000000" w:rsidRDefault="00000000" w:rsidRPr="00000000" w14:paraId="000001E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r>
    </w:tbl>
    <w:p w:rsidR="00000000" w:rsidDel="00000000" w:rsidP="00000000" w:rsidRDefault="00000000" w:rsidRPr="00000000" w14:paraId="000001E4">
      <w:pPr>
        <w:rPr>
          <w:sz w:val="20"/>
          <w:szCs w:val="20"/>
        </w:rPr>
      </w:pPr>
      <w:r w:rsidDel="00000000" w:rsidR="00000000" w:rsidRPr="00000000">
        <w:rPr>
          <w:rtl w:val="0"/>
        </w:rPr>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i w:val="1"/>
          <w:sz w:val="20"/>
          <w:szCs w:val="20"/>
        </w:rPr>
      </w:pPr>
      <w:r w:rsidDel="00000000" w:rsidR="00000000" w:rsidRPr="00000000">
        <w:rPr>
          <w:b w:val="1"/>
          <w:sz w:val="20"/>
          <w:szCs w:val="20"/>
          <w:rtl w:val="0"/>
        </w:rPr>
        <w:t xml:space="preserve">Tabla </w:t>
      </w:r>
      <w:r w:rsidDel="00000000" w:rsidR="00000000" w:rsidRPr="00000000">
        <w:rPr>
          <w:b w:val="1"/>
          <w:rtl w:val="0"/>
        </w:rPr>
        <w:t xml:space="preserve">7</w:t>
      </w:r>
      <w:r w:rsidDel="00000000" w:rsidR="00000000" w:rsidRPr="00000000">
        <w:rPr>
          <w:sz w:val="20"/>
          <w:szCs w:val="20"/>
          <w:rtl w:val="0"/>
        </w:rPr>
        <w:br w:type="textWrapping"/>
      </w:r>
      <w:r w:rsidDel="00000000" w:rsidR="00000000" w:rsidRPr="00000000">
        <w:rPr>
          <w:i w:val="1"/>
          <w:sz w:val="20"/>
          <w:szCs w:val="20"/>
          <w:rtl w:val="0"/>
        </w:rPr>
        <w:t xml:space="preserve">Cuenta en una entidad relación</w:t>
      </w:r>
    </w:p>
    <w:tbl>
      <w:tblPr>
        <w:tblStyle w:val="Table20"/>
        <w:tblW w:w="641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72"/>
        <w:gridCol w:w="782"/>
        <w:gridCol w:w="2361"/>
        <w:gridCol w:w="1597"/>
        <w:tblGridChange w:id="0">
          <w:tblGrid>
            <w:gridCol w:w="1672"/>
            <w:gridCol w:w="782"/>
            <w:gridCol w:w="2361"/>
            <w:gridCol w:w="1597"/>
          </w:tblGrid>
        </w:tblGridChange>
      </w:tblGrid>
      <w:tr>
        <w:trPr>
          <w:cantSplit w:val="0"/>
          <w:trHeight w:val="315" w:hRule="atLeast"/>
          <w:tblHeader w:val="0"/>
        </w:trPr>
        <w:tc>
          <w:tcPr/>
          <w:p w:rsidR="00000000" w:rsidDel="00000000" w:rsidP="00000000" w:rsidRDefault="00000000" w:rsidRPr="00000000" w14:paraId="000001E7">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numero_cuenta</w:t>
            </w:r>
          </w:p>
        </w:tc>
        <w:tc>
          <w:tcPr/>
          <w:p w:rsidR="00000000" w:rsidDel="00000000" w:rsidP="00000000" w:rsidRDefault="00000000" w:rsidRPr="00000000" w14:paraId="000001E8">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titular</w:t>
            </w:r>
          </w:p>
        </w:tc>
        <w:tc>
          <w:tcPr/>
          <w:p w:rsidR="00000000" w:rsidDel="00000000" w:rsidP="00000000" w:rsidRDefault="00000000" w:rsidRPr="00000000" w14:paraId="000001E9">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saldo</w:t>
            </w:r>
          </w:p>
        </w:tc>
        <w:tc>
          <w:tcPr/>
          <w:p w:rsidR="00000000" w:rsidDel="00000000" w:rsidP="00000000" w:rsidRDefault="00000000" w:rsidRPr="00000000" w14:paraId="000001EA">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fecha_creacion</w:t>
            </w:r>
          </w:p>
        </w:tc>
      </w:tr>
      <w:tr>
        <w:trPr>
          <w:cantSplit w:val="0"/>
          <w:trHeight w:val="300" w:hRule="atLeast"/>
          <w:tblHeader w:val="0"/>
        </w:trPr>
        <w:tc>
          <w:tcPr/>
          <w:p w:rsidR="00000000" w:rsidDel="00000000" w:rsidP="00000000" w:rsidRDefault="00000000" w:rsidRPr="00000000" w14:paraId="000001E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19.283.746</w:t>
            </w:r>
          </w:p>
        </w:tc>
        <w:tc>
          <w:tcPr/>
          <w:p w:rsidR="00000000" w:rsidDel="00000000" w:rsidP="00000000" w:rsidRDefault="00000000" w:rsidRPr="00000000" w14:paraId="000001EC">
            <w:pPr>
              <w:jc w:val="right"/>
              <w:rPr>
                <w:rFonts w:ascii="Calibri" w:cs="Calibri" w:eastAsia="Calibri" w:hAnsi="Calibri"/>
                <w:b w:val="1"/>
              </w:rPr>
            </w:pPr>
            <w:r w:rsidDel="00000000" w:rsidR="00000000" w:rsidRPr="00000000">
              <w:rPr>
                <w:rFonts w:ascii="Calibri" w:cs="Calibri" w:eastAsia="Calibri" w:hAnsi="Calibri"/>
                <w:b w:val="1"/>
                <w:rtl w:val="0"/>
              </w:rPr>
              <w:t xml:space="preserve">7</w:t>
            </w:r>
          </w:p>
        </w:tc>
        <w:tc>
          <w:tcPr/>
          <w:p w:rsidR="00000000" w:rsidDel="00000000" w:rsidP="00000000" w:rsidRDefault="00000000" w:rsidRPr="00000000" w14:paraId="000001ED">
            <w:pPr>
              <w:rPr>
                <w:rFonts w:ascii="Calibri" w:cs="Calibri" w:eastAsia="Calibri" w:hAnsi="Calibri"/>
                <w:color w:val="000000"/>
              </w:rPr>
            </w:pPr>
            <w:r w:rsidDel="00000000" w:rsidR="00000000" w:rsidRPr="00000000">
              <w:rPr>
                <w:rFonts w:ascii="Calibri" w:cs="Calibri" w:eastAsia="Calibri" w:hAnsi="Calibri"/>
                <w:color w:val="000000"/>
                <w:rtl w:val="0"/>
              </w:rPr>
              <w:t xml:space="preserve"> $          2.589.954,00 </w:t>
            </w:r>
          </w:p>
        </w:tc>
        <w:tc>
          <w:tcPr/>
          <w:p w:rsidR="00000000" w:rsidDel="00000000" w:rsidP="00000000" w:rsidRDefault="00000000" w:rsidRPr="00000000" w14:paraId="000001E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25/08/1998</w:t>
            </w:r>
          </w:p>
        </w:tc>
      </w:tr>
      <w:tr>
        <w:trPr>
          <w:cantSplit w:val="0"/>
          <w:trHeight w:val="300" w:hRule="atLeast"/>
          <w:tblHeader w:val="0"/>
        </w:trPr>
        <w:tc>
          <w:tcPr/>
          <w:p w:rsidR="00000000" w:rsidDel="00000000" w:rsidP="00000000" w:rsidRDefault="00000000" w:rsidRPr="00000000" w14:paraId="000001E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67.789.901</w:t>
            </w:r>
          </w:p>
        </w:tc>
        <w:tc>
          <w:tcPr/>
          <w:p w:rsidR="00000000" w:rsidDel="00000000" w:rsidP="00000000" w:rsidRDefault="00000000" w:rsidRPr="00000000" w14:paraId="000001F0">
            <w:pPr>
              <w:jc w:val="right"/>
              <w:rPr>
                <w:rFonts w:ascii="Calibri" w:cs="Calibri" w:eastAsia="Calibri" w:hAnsi="Calibri"/>
                <w:b w:val="1"/>
              </w:rPr>
            </w:pPr>
            <w:r w:rsidDel="00000000" w:rsidR="00000000" w:rsidRPr="00000000">
              <w:rPr>
                <w:rFonts w:ascii="Calibri" w:cs="Calibri" w:eastAsia="Calibri" w:hAnsi="Calibri"/>
                <w:b w:val="1"/>
                <w:rtl w:val="0"/>
              </w:rPr>
              <w:t xml:space="preserve">1</w:t>
            </w:r>
          </w:p>
        </w:tc>
        <w:tc>
          <w:tcPr/>
          <w:p w:rsidR="00000000" w:rsidDel="00000000" w:rsidP="00000000" w:rsidRDefault="00000000" w:rsidRPr="00000000" w14:paraId="000001F1">
            <w:pPr>
              <w:rPr>
                <w:rFonts w:ascii="Calibri" w:cs="Calibri" w:eastAsia="Calibri" w:hAnsi="Calibri"/>
                <w:color w:val="000000"/>
              </w:rPr>
            </w:pPr>
            <w:r w:rsidDel="00000000" w:rsidR="00000000" w:rsidRPr="00000000">
              <w:rPr>
                <w:rFonts w:ascii="Calibri" w:cs="Calibri" w:eastAsia="Calibri" w:hAnsi="Calibri"/>
                <w:color w:val="000000"/>
                <w:rtl w:val="0"/>
              </w:rPr>
              <w:t xml:space="preserve"> $       23.465.212,00 </w:t>
            </w:r>
          </w:p>
        </w:tc>
        <w:tc>
          <w:tcPr/>
          <w:p w:rsidR="00000000" w:rsidDel="00000000" w:rsidP="00000000" w:rsidRDefault="00000000" w:rsidRPr="00000000" w14:paraId="000001F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26/08/2001</w:t>
            </w:r>
          </w:p>
        </w:tc>
      </w:tr>
      <w:tr>
        <w:trPr>
          <w:cantSplit w:val="0"/>
          <w:trHeight w:val="300" w:hRule="atLeast"/>
          <w:tblHeader w:val="0"/>
        </w:trPr>
        <w:tc>
          <w:tcPr/>
          <w:p w:rsidR="00000000" w:rsidDel="00000000" w:rsidP="00000000" w:rsidRDefault="00000000" w:rsidRPr="00000000" w14:paraId="000001F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32.112.312</w:t>
            </w:r>
          </w:p>
        </w:tc>
        <w:tc>
          <w:tcPr/>
          <w:p w:rsidR="00000000" w:rsidDel="00000000" w:rsidP="00000000" w:rsidRDefault="00000000" w:rsidRPr="00000000" w14:paraId="000001F4">
            <w:pPr>
              <w:jc w:val="right"/>
              <w:rPr>
                <w:rFonts w:ascii="Calibri" w:cs="Calibri" w:eastAsia="Calibri" w:hAnsi="Calibri"/>
                <w:b w:val="1"/>
              </w:rPr>
            </w:pPr>
            <w:r w:rsidDel="00000000" w:rsidR="00000000" w:rsidRPr="00000000">
              <w:rPr>
                <w:rFonts w:ascii="Calibri" w:cs="Calibri" w:eastAsia="Calibri" w:hAnsi="Calibri"/>
                <w:b w:val="1"/>
                <w:rtl w:val="0"/>
              </w:rPr>
              <w:t xml:space="preserve">5</w:t>
            </w:r>
          </w:p>
        </w:tc>
        <w:tc>
          <w:tcPr/>
          <w:p w:rsidR="00000000" w:rsidDel="00000000" w:rsidP="00000000" w:rsidRDefault="00000000" w:rsidRPr="00000000" w14:paraId="000001F5">
            <w:pPr>
              <w:rPr>
                <w:rFonts w:ascii="Calibri" w:cs="Calibri" w:eastAsia="Calibri" w:hAnsi="Calibri"/>
                <w:color w:val="000000"/>
              </w:rPr>
            </w:pPr>
            <w:r w:rsidDel="00000000" w:rsidR="00000000" w:rsidRPr="00000000">
              <w:rPr>
                <w:rFonts w:ascii="Calibri" w:cs="Calibri" w:eastAsia="Calibri" w:hAnsi="Calibri"/>
                <w:color w:val="000000"/>
                <w:rtl w:val="0"/>
              </w:rPr>
              <w:t xml:space="preserve"> $          2.343.242,00 </w:t>
            </w:r>
          </w:p>
        </w:tc>
        <w:tc>
          <w:tcPr/>
          <w:p w:rsidR="00000000" w:rsidDel="00000000" w:rsidP="00000000" w:rsidRDefault="00000000" w:rsidRPr="00000000" w14:paraId="000001F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27/08/2004</w:t>
            </w:r>
          </w:p>
        </w:tc>
      </w:tr>
      <w:tr>
        <w:trPr>
          <w:cantSplit w:val="0"/>
          <w:trHeight w:val="300" w:hRule="atLeast"/>
          <w:tblHeader w:val="0"/>
        </w:trPr>
        <w:tc>
          <w:tcPr/>
          <w:p w:rsidR="00000000" w:rsidDel="00000000" w:rsidP="00000000" w:rsidRDefault="00000000" w:rsidRPr="00000000" w14:paraId="000001F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41.928.374</w:t>
            </w:r>
          </w:p>
        </w:tc>
        <w:tc>
          <w:tcPr/>
          <w:p w:rsidR="00000000" w:rsidDel="00000000" w:rsidP="00000000" w:rsidRDefault="00000000" w:rsidRPr="00000000" w14:paraId="000001F8">
            <w:pPr>
              <w:jc w:val="right"/>
              <w:rPr>
                <w:rFonts w:ascii="Calibri" w:cs="Calibri" w:eastAsia="Calibri" w:hAnsi="Calibri"/>
                <w:b w:val="1"/>
              </w:rPr>
            </w:pPr>
            <w:r w:rsidDel="00000000" w:rsidR="00000000" w:rsidRPr="00000000">
              <w:rPr>
                <w:rFonts w:ascii="Calibri" w:cs="Calibri" w:eastAsia="Calibri" w:hAnsi="Calibri"/>
                <w:b w:val="1"/>
                <w:rtl w:val="0"/>
              </w:rPr>
              <w:t xml:space="preserve">2</w:t>
            </w:r>
          </w:p>
        </w:tc>
        <w:tc>
          <w:tcPr/>
          <w:p w:rsidR="00000000" w:rsidDel="00000000" w:rsidP="00000000" w:rsidRDefault="00000000" w:rsidRPr="00000000" w14:paraId="000001F9">
            <w:pPr>
              <w:rPr>
                <w:rFonts w:ascii="Calibri" w:cs="Calibri" w:eastAsia="Calibri" w:hAnsi="Calibri"/>
                <w:color w:val="000000"/>
              </w:rPr>
            </w:pPr>
            <w:r w:rsidDel="00000000" w:rsidR="00000000" w:rsidRPr="00000000">
              <w:rPr>
                <w:rFonts w:ascii="Calibri" w:cs="Calibri" w:eastAsia="Calibri" w:hAnsi="Calibri"/>
                <w:color w:val="000000"/>
                <w:rtl w:val="0"/>
              </w:rPr>
              <w:t xml:space="preserve"> $          2.343.423,00 </w:t>
            </w:r>
          </w:p>
        </w:tc>
        <w:tc>
          <w:tcPr/>
          <w:p w:rsidR="00000000" w:rsidDel="00000000" w:rsidP="00000000" w:rsidRDefault="00000000" w:rsidRPr="00000000" w14:paraId="000001F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31/08/2013</w:t>
            </w:r>
          </w:p>
        </w:tc>
      </w:tr>
      <w:tr>
        <w:trPr>
          <w:cantSplit w:val="0"/>
          <w:trHeight w:val="300" w:hRule="atLeast"/>
          <w:tblHeader w:val="0"/>
        </w:trPr>
        <w:tc>
          <w:tcPr/>
          <w:p w:rsidR="00000000" w:rsidDel="00000000" w:rsidP="00000000" w:rsidRDefault="00000000" w:rsidRPr="00000000" w14:paraId="000001F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38.342.657</w:t>
            </w:r>
          </w:p>
        </w:tc>
        <w:tc>
          <w:tcPr/>
          <w:p w:rsidR="00000000" w:rsidDel="00000000" w:rsidP="00000000" w:rsidRDefault="00000000" w:rsidRPr="00000000" w14:paraId="000001FC">
            <w:pPr>
              <w:jc w:val="right"/>
              <w:rPr>
                <w:rFonts w:ascii="Calibri" w:cs="Calibri" w:eastAsia="Calibri" w:hAnsi="Calibri"/>
                <w:b w:val="1"/>
              </w:rPr>
            </w:pPr>
            <w:r w:rsidDel="00000000" w:rsidR="00000000" w:rsidRPr="00000000">
              <w:rPr>
                <w:rFonts w:ascii="Calibri" w:cs="Calibri" w:eastAsia="Calibri" w:hAnsi="Calibri"/>
                <w:b w:val="1"/>
                <w:rtl w:val="0"/>
              </w:rPr>
              <w:t xml:space="preserve">6</w:t>
            </w:r>
          </w:p>
        </w:tc>
        <w:tc>
          <w:tcPr/>
          <w:p w:rsidR="00000000" w:rsidDel="00000000" w:rsidP="00000000" w:rsidRDefault="00000000" w:rsidRPr="00000000" w14:paraId="000001FD">
            <w:pPr>
              <w:rPr>
                <w:rFonts w:ascii="Calibri" w:cs="Calibri" w:eastAsia="Calibri" w:hAnsi="Calibri"/>
                <w:color w:val="000000"/>
              </w:rPr>
            </w:pPr>
            <w:r w:rsidDel="00000000" w:rsidR="00000000" w:rsidRPr="00000000">
              <w:rPr>
                <w:rFonts w:ascii="Calibri" w:cs="Calibri" w:eastAsia="Calibri" w:hAnsi="Calibri"/>
                <w:color w:val="000000"/>
                <w:rtl w:val="0"/>
              </w:rPr>
              <w:t xml:space="preserve"> $          8.965.211,00 </w:t>
            </w:r>
          </w:p>
        </w:tc>
        <w:tc>
          <w:tcPr/>
          <w:p w:rsidR="00000000" w:rsidDel="00000000" w:rsidP="00000000" w:rsidRDefault="00000000" w:rsidRPr="00000000" w14:paraId="000001F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30/08/2010</w:t>
            </w:r>
          </w:p>
        </w:tc>
      </w:tr>
      <w:tr>
        <w:trPr>
          <w:cantSplit w:val="0"/>
          <w:trHeight w:val="300" w:hRule="atLeast"/>
          <w:tblHeader w:val="0"/>
        </w:trPr>
        <w:tc>
          <w:tcPr/>
          <w:p w:rsidR="00000000" w:rsidDel="00000000" w:rsidP="00000000" w:rsidRDefault="00000000" w:rsidRPr="00000000" w14:paraId="000001F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32.443.171</w:t>
            </w:r>
          </w:p>
        </w:tc>
        <w:tc>
          <w:tcPr/>
          <w:p w:rsidR="00000000" w:rsidDel="00000000" w:rsidP="00000000" w:rsidRDefault="00000000" w:rsidRPr="00000000" w14:paraId="00000200">
            <w:pPr>
              <w:jc w:val="right"/>
              <w:rPr>
                <w:rFonts w:ascii="Calibri" w:cs="Calibri" w:eastAsia="Calibri" w:hAnsi="Calibri"/>
                <w:b w:val="1"/>
              </w:rPr>
            </w:pPr>
            <w:r w:rsidDel="00000000" w:rsidR="00000000" w:rsidRPr="00000000">
              <w:rPr>
                <w:rFonts w:ascii="Calibri" w:cs="Calibri" w:eastAsia="Calibri" w:hAnsi="Calibri"/>
                <w:b w:val="1"/>
                <w:rtl w:val="0"/>
              </w:rPr>
              <w:t xml:space="preserve">1</w:t>
            </w:r>
          </w:p>
        </w:tc>
        <w:tc>
          <w:tcPr/>
          <w:p w:rsidR="00000000" w:rsidDel="00000000" w:rsidP="00000000" w:rsidRDefault="00000000" w:rsidRPr="00000000" w14:paraId="00000201">
            <w:pPr>
              <w:rPr>
                <w:rFonts w:ascii="Calibri" w:cs="Calibri" w:eastAsia="Calibri" w:hAnsi="Calibri"/>
                <w:color w:val="000000"/>
              </w:rPr>
            </w:pPr>
            <w:r w:rsidDel="00000000" w:rsidR="00000000" w:rsidRPr="00000000">
              <w:rPr>
                <w:rFonts w:ascii="Calibri" w:cs="Calibri" w:eastAsia="Calibri" w:hAnsi="Calibri"/>
                <w:color w:val="000000"/>
                <w:rtl w:val="0"/>
              </w:rPr>
              <w:t xml:space="preserve"> $       11.172.594,33 </w:t>
            </w:r>
          </w:p>
        </w:tc>
        <w:tc>
          <w:tcPr/>
          <w:p w:rsidR="00000000" w:rsidDel="00000000" w:rsidP="00000000" w:rsidRDefault="00000000" w:rsidRPr="00000000" w14:paraId="0000020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22/06/2001</w:t>
            </w:r>
          </w:p>
        </w:tc>
      </w:tr>
      <w:tr>
        <w:trPr>
          <w:cantSplit w:val="0"/>
          <w:trHeight w:val="330" w:hRule="atLeast"/>
          <w:tblHeader w:val="0"/>
        </w:trPr>
        <w:tc>
          <w:tcPr/>
          <w:p w:rsidR="00000000" w:rsidDel="00000000" w:rsidP="00000000" w:rsidRDefault="00000000" w:rsidRPr="00000000" w14:paraId="0000020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34.920.608</w:t>
            </w:r>
          </w:p>
        </w:tc>
        <w:tc>
          <w:tcPr/>
          <w:p w:rsidR="00000000" w:rsidDel="00000000" w:rsidP="00000000" w:rsidRDefault="00000000" w:rsidRPr="00000000" w14:paraId="00000204">
            <w:pPr>
              <w:jc w:val="right"/>
              <w:rPr>
                <w:rFonts w:ascii="Calibri" w:cs="Calibri" w:eastAsia="Calibri" w:hAnsi="Calibri"/>
                <w:b w:val="1"/>
              </w:rPr>
            </w:pPr>
            <w:r w:rsidDel="00000000" w:rsidR="00000000" w:rsidRPr="00000000">
              <w:rPr>
                <w:rFonts w:ascii="Calibri" w:cs="Calibri" w:eastAsia="Calibri" w:hAnsi="Calibri"/>
                <w:b w:val="1"/>
                <w:rtl w:val="0"/>
              </w:rPr>
              <w:t xml:space="preserve">5</w:t>
            </w:r>
          </w:p>
        </w:tc>
        <w:tc>
          <w:tcPr/>
          <w:p w:rsidR="00000000" w:rsidDel="00000000" w:rsidP="00000000" w:rsidRDefault="00000000" w:rsidRPr="00000000" w14:paraId="00000205">
            <w:pPr>
              <w:rPr>
                <w:rFonts w:ascii="Calibri" w:cs="Calibri" w:eastAsia="Calibri" w:hAnsi="Calibri"/>
                <w:color w:val="000000"/>
              </w:rPr>
            </w:pPr>
            <w:r w:rsidDel="00000000" w:rsidR="00000000" w:rsidRPr="00000000">
              <w:rPr>
                <w:rFonts w:ascii="Calibri" w:cs="Calibri" w:eastAsia="Calibri" w:hAnsi="Calibri"/>
                <w:color w:val="000000"/>
                <w:rtl w:val="0"/>
              </w:rPr>
              <w:t xml:space="preserve"> $       14.483.578,83 </w:t>
            </w:r>
          </w:p>
        </w:tc>
        <w:tc>
          <w:tcPr/>
          <w:p w:rsidR="00000000" w:rsidDel="00000000" w:rsidP="00000000" w:rsidRDefault="00000000" w:rsidRPr="00000000" w14:paraId="0000020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1/09/2016</w:t>
            </w:r>
          </w:p>
        </w:tc>
      </w:tr>
      <w:tr>
        <w:trPr>
          <w:cantSplit w:val="0"/>
          <w:trHeight w:val="300" w:hRule="atLeast"/>
          <w:tblHeader w:val="0"/>
        </w:trPr>
        <w:tc>
          <w:tcPr/>
          <w:p w:rsidR="00000000" w:rsidDel="00000000" w:rsidP="00000000" w:rsidRDefault="00000000" w:rsidRPr="00000000" w14:paraId="0000020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17.980.455</w:t>
            </w:r>
          </w:p>
        </w:tc>
        <w:tc>
          <w:tcPr/>
          <w:p w:rsidR="00000000" w:rsidDel="00000000" w:rsidP="00000000" w:rsidRDefault="00000000" w:rsidRPr="00000000" w14:paraId="00000208">
            <w:pPr>
              <w:jc w:val="right"/>
              <w:rPr>
                <w:rFonts w:ascii="Calibri" w:cs="Calibri" w:eastAsia="Calibri" w:hAnsi="Calibri"/>
                <w:b w:val="1"/>
              </w:rPr>
            </w:pPr>
            <w:r w:rsidDel="00000000" w:rsidR="00000000" w:rsidRPr="00000000">
              <w:rPr>
                <w:rFonts w:ascii="Calibri" w:cs="Calibri" w:eastAsia="Calibri" w:hAnsi="Calibri"/>
                <w:b w:val="1"/>
                <w:rtl w:val="0"/>
              </w:rPr>
              <w:t xml:space="preserve">3</w:t>
            </w:r>
          </w:p>
        </w:tc>
        <w:tc>
          <w:tcPr/>
          <w:p w:rsidR="00000000" w:rsidDel="00000000" w:rsidP="00000000" w:rsidRDefault="00000000" w:rsidRPr="00000000" w14:paraId="00000209">
            <w:pPr>
              <w:rPr>
                <w:rFonts w:ascii="Calibri" w:cs="Calibri" w:eastAsia="Calibri" w:hAnsi="Calibri"/>
                <w:color w:val="000000"/>
              </w:rPr>
            </w:pPr>
            <w:r w:rsidDel="00000000" w:rsidR="00000000" w:rsidRPr="00000000">
              <w:rPr>
                <w:rFonts w:ascii="Calibri" w:cs="Calibri" w:eastAsia="Calibri" w:hAnsi="Calibri"/>
                <w:color w:val="000000"/>
                <w:rtl w:val="0"/>
              </w:rPr>
              <w:t xml:space="preserve"> $       17.794.563,33 </w:t>
            </w:r>
          </w:p>
        </w:tc>
        <w:tc>
          <w:tcPr/>
          <w:p w:rsidR="00000000" w:rsidDel="00000000" w:rsidP="00000000" w:rsidRDefault="00000000" w:rsidRPr="00000000" w14:paraId="0000020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3/09/2019</w:t>
            </w:r>
          </w:p>
        </w:tc>
      </w:tr>
      <w:tr>
        <w:trPr>
          <w:cantSplit w:val="0"/>
          <w:trHeight w:val="315" w:hRule="atLeast"/>
          <w:tblHeader w:val="0"/>
        </w:trPr>
        <w:tc>
          <w:tcPr/>
          <w:p w:rsidR="00000000" w:rsidDel="00000000" w:rsidP="00000000" w:rsidRDefault="00000000" w:rsidRPr="00000000" w14:paraId="0000020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26.754.825</w:t>
            </w:r>
          </w:p>
        </w:tc>
        <w:tc>
          <w:tcPr/>
          <w:p w:rsidR="00000000" w:rsidDel="00000000" w:rsidP="00000000" w:rsidRDefault="00000000" w:rsidRPr="00000000" w14:paraId="0000020C">
            <w:pPr>
              <w:jc w:val="right"/>
              <w:rPr>
                <w:rFonts w:ascii="Calibri" w:cs="Calibri" w:eastAsia="Calibri" w:hAnsi="Calibri"/>
                <w:b w:val="1"/>
              </w:rPr>
            </w:pPr>
            <w:r w:rsidDel="00000000" w:rsidR="00000000" w:rsidRPr="00000000">
              <w:rPr>
                <w:rFonts w:ascii="Calibri" w:cs="Calibri" w:eastAsia="Calibri" w:hAnsi="Calibri"/>
                <w:b w:val="1"/>
                <w:rtl w:val="0"/>
              </w:rPr>
              <w:t xml:space="preserve">4</w:t>
            </w:r>
          </w:p>
        </w:tc>
        <w:tc>
          <w:tcPr/>
          <w:p w:rsidR="00000000" w:rsidDel="00000000" w:rsidP="00000000" w:rsidRDefault="00000000" w:rsidRPr="00000000" w14:paraId="0000020D">
            <w:pPr>
              <w:rPr>
                <w:rFonts w:ascii="Calibri" w:cs="Calibri" w:eastAsia="Calibri" w:hAnsi="Calibri"/>
                <w:color w:val="000000"/>
              </w:rPr>
            </w:pPr>
            <w:r w:rsidDel="00000000" w:rsidR="00000000" w:rsidRPr="00000000">
              <w:rPr>
                <w:rFonts w:ascii="Calibri" w:cs="Calibri" w:eastAsia="Calibri" w:hAnsi="Calibri"/>
                <w:color w:val="000000"/>
                <w:rtl w:val="0"/>
              </w:rPr>
              <w:t xml:space="preserve"> $       21.105.547,83 </w:t>
            </w:r>
          </w:p>
        </w:tc>
        <w:tc>
          <w:tcPr/>
          <w:p w:rsidR="00000000" w:rsidDel="00000000" w:rsidP="00000000" w:rsidRDefault="00000000" w:rsidRPr="00000000" w14:paraId="0000020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12/04/2022</w:t>
            </w:r>
          </w:p>
        </w:tc>
      </w:tr>
    </w:tbl>
    <w:p w:rsidR="00000000" w:rsidDel="00000000" w:rsidP="00000000" w:rsidRDefault="00000000" w:rsidRPr="00000000" w14:paraId="0000020F">
      <w:pPr>
        <w:rPr>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tablas presentan cada una un conjunto de registros, la tabla 6 muestra 6 registros y la tabla 7 muestra 9 de ellas, cada uno de estos registros representa un objeto, es decir, de la tabla persona hay 6 (objetos) o personas, a la agrupación de los datos de cada registro se le llama </w:t>
      </w:r>
      <w:r w:rsidDel="00000000" w:rsidR="00000000" w:rsidRPr="00000000">
        <w:rPr>
          <w:b w:val="1"/>
          <w:color w:val="000000"/>
          <w:sz w:val="20"/>
          <w:szCs w:val="20"/>
          <w:highlight w:val="cyan"/>
          <w:rtl w:val="0"/>
        </w:rPr>
        <w:t xml:space="preserve">TUPLA</w:t>
      </w:r>
      <w:r w:rsidDel="00000000" w:rsidR="00000000" w:rsidRPr="00000000">
        <w:rPr>
          <w:color w:val="000000"/>
          <w:sz w:val="20"/>
          <w:szCs w:val="20"/>
          <w:rtl w:val="0"/>
        </w:rPr>
        <w:t xml:space="preserve"> y, en términos sencillos, una TUPLA de una base datos es el conjunto de todos los atributos (columnas) de una fila.</w:t>
      </w:r>
    </w:p>
    <w:p w:rsidR="00000000" w:rsidDel="00000000" w:rsidP="00000000" w:rsidRDefault="00000000" w:rsidRPr="00000000" w14:paraId="00000212">
      <w:pPr>
        <w:rPr>
          <w:sz w:val="20"/>
          <w:szCs w:val="20"/>
        </w:rPr>
      </w:pP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 Relaciones entre entidades</w:t>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jc w:val="both"/>
        <w:rPr>
          <w:sz w:val="20"/>
          <w:szCs w:val="20"/>
        </w:rPr>
      </w:pPr>
      <w:r w:rsidDel="00000000" w:rsidR="00000000" w:rsidRPr="00000000">
        <w:rPr>
          <w:sz w:val="20"/>
          <w:szCs w:val="20"/>
          <w:rtl w:val="0"/>
        </w:rPr>
        <w:t xml:space="preserve">Como se observa en las tablas 6 y 7 una entidad se puede representar con una tabla, sin embargo, la relación </w:t>
      </w:r>
      <w:r w:rsidDel="00000000" w:rsidR="00000000" w:rsidRPr="00000000">
        <w:rPr>
          <w:b w:val="1"/>
          <w:sz w:val="20"/>
          <w:szCs w:val="20"/>
          <w:rtl w:val="0"/>
        </w:rPr>
        <w:t xml:space="preserve">titular</w:t>
      </w:r>
      <w:r w:rsidDel="00000000" w:rsidR="00000000" w:rsidRPr="00000000">
        <w:rPr>
          <w:sz w:val="20"/>
          <w:szCs w:val="20"/>
          <w:rtl w:val="0"/>
        </w:rPr>
        <w:t xml:space="preserve"> aún no se sabe cómo representarla y para ello se debe definir algunas propiedades de los atributos. </w:t>
      </w:r>
    </w:p>
    <w:p w:rsidR="00000000" w:rsidDel="00000000" w:rsidP="00000000" w:rsidRDefault="00000000" w:rsidRPr="00000000" w14:paraId="00000218">
      <w:pPr>
        <w:jc w:val="center"/>
        <w:rPr>
          <w:sz w:val="20"/>
          <w:szCs w:val="20"/>
        </w:rPr>
      </w:pPr>
      <w:sdt>
        <w:sdtPr>
          <w:tag w:val="goog_rdk_3"/>
        </w:sdtPr>
        <w:sdtContent>
          <w:commentRangeStart w:id="3"/>
        </w:sdtContent>
      </w:sdt>
      <w:r w:rsidDel="00000000" w:rsidR="00000000" w:rsidRPr="00000000">
        <w:rPr>
          <w:sz w:val="20"/>
          <w:szCs w:val="20"/>
        </w:rPr>
        <mc:AlternateContent>
          <mc:Choice Requires="wpg">
            <w:drawing>
              <wp:inline distB="0" distT="0" distL="0" distR="0">
                <wp:extent cx="4705756" cy="1514325"/>
                <wp:effectExtent b="0" l="0" r="0" t="0"/>
                <wp:docPr id="2113563863" name=""/>
                <a:graphic>
                  <a:graphicData uri="http://schemas.microsoft.com/office/word/2010/wordprocessingGroup">
                    <wpg:wgp>
                      <wpg:cNvGrpSpPr/>
                      <wpg:grpSpPr>
                        <a:xfrm>
                          <a:off x="0" y="0"/>
                          <a:ext cx="4705756" cy="1514325"/>
                          <a:chOff x="0" y="0"/>
                          <a:chExt cx="4710525" cy="1514325"/>
                        </a:xfrm>
                      </wpg:grpSpPr>
                      <wpg:grpSp>
                        <wpg:cNvGrpSpPr/>
                        <wpg:grpSpPr>
                          <a:xfrm>
                            <a:off x="0" y="0"/>
                            <a:ext cx="4705755" cy="1514325"/>
                            <a:chOff x="0" y="0"/>
                            <a:chExt cx="4705755" cy="1514325"/>
                          </a:xfrm>
                        </wpg:grpSpPr>
                        <wps:wsp>
                          <wps:cNvSpPr/>
                          <wps:cNvPr id="3" name="Shape 3"/>
                          <wps:spPr>
                            <a:xfrm>
                              <a:off x="0" y="0"/>
                              <a:ext cx="4705750" cy="15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90231" y="153431"/>
                              <a:ext cx="4215524" cy="1317351"/>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490231" y="153431"/>
                              <a:ext cx="4215524" cy="13173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Principio de unicidad: </w:t>
                                </w:r>
                                <w:r w:rsidDel="00000000" w:rsidR="00000000" w:rsidRPr="00000000">
                                  <w:rPr>
                                    <w:rFonts w:ascii="Calibri" w:cs="Calibri" w:eastAsia="Calibri" w:hAnsi="Calibri"/>
                                    <w:b w:val="0"/>
                                    <w:i w:val="0"/>
                                    <w:smallCaps w:val="0"/>
                                    <w:strike w:val="0"/>
                                    <w:color w:val="000000"/>
                                    <w:sz w:val="24"/>
                                    <w:vertAlign w:val="baseline"/>
                                  </w:rPr>
                                  <w:t xml:space="preserve">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txbxContent>
                          </wps:txbx>
                          <wps:bodyPr anchorCtr="0" anchor="ctr" bIns="45700" lIns="892275" spcFirstLastPara="1" rIns="45700" wrap="square" tIns="45700">
                            <a:noAutofit/>
                          </wps:bodyPr>
                        </wps:wsp>
                        <wps:wsp>
                          <wps:cNvSpPr/>
                          <wps:cNvPr id="6" name="Shape 6"/>
                          <wps:spPr>
                            <a:xfrm>
                              <a:off x="106606" y="206660"/>
                              <a:ext cx="1163028" cy="1027302"/>
                            </a:xfrm>
                            <a:prstGeom prst="rect">
                              <a:avLst/>
                            </a:prstGeom>
                            <a:blipFill rotWithShape="1">
                              <a:blip r:embed="rId18">
                                <a:alphaModFix/>
                              </a:blip>
                              <a:stretch>
                                <a:fillRect b="0" l="-24998" r="-24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705756" cy="1514325"/>
                <wp:effectExtent b="0" l="0" r="0" t="0"/>
                <wp:docPr id="2113563863" name="image30.png"/>
                <a:graphic>
                  <a:graphicData uri="http://schemas.openxmlformats.org/drawingml/2006/picture">
                    <pic:pic>
                      <pic:nvPicPr>
                        <pic:cNvPr id="0" name="image30.png"/>
                        <pic:cNvPicPr preferRelativeResize="0"/>
                      </pic:nvPicPr>
                      <pic:blipFill>
                        <a:blip r:embed="rId19"/>
                        <a:srcRect/>
                        <a:stretch>
                          <a:fillRect/>
                        </a:stretch>
                      </pic:blipFill>
                      <pic:spPr>
                        <a:xfrm>
                          <a:off x="0" y="0"/>
                          <a:ext cx="4705756" cy="1514325"/>
                        </a:xfrm>
                        <a:prstGeom prst="rect"/>
                        <a:ln/>
                      </pic:spPr>
                    </pic:pic>
                  </a:graphicData>
                </a:graphic>
              </wp:inline>
            </w:drawing>
          </mc:Fallback>
        </mc:AlternateConten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19">
      <w:pPr>
        <w:rPr>
          <w:sz w:val="20"/>
          <w:szCs w:val="20"/>
        </w:rPr>
      </w:pPr>
      <w:r w:rsidDel="00000000" w:rsidR="00000000" w:rsidRPr="00000000">
        <w:rPr>
          <w:rtl w:val="0"/>
        </w:rPr>
      </w:r>
    </w:p>
    <w:p w:rsidR="00000000" w:rsidDel="00000000" w:rsidP="00000000" w:rsidRDefault="00000000" w:rsidRPr="00000000" w14:paraId="0000021A">
      <w:pPr>
        <w:jc w:val="both"/>
        <w:rPr>
          <w:sz w:val="20"/>
          <w:szCs w:val="20"/>
        </w:rPr>
      </w:pPr>
      <w:r w:rsidDel="00000000" w:rsidR="00000000" w:rsidRPr="00000000">
        <w:rPr>
          <w:sz w:val="20"/>
          <w:szCs w:val="20"/>
          <w:rtl w:val="0"/>
        </w:rPr>
        <w:t xml:space="preserve">En una base de datos relacional, las relaciones permiten evitar datos redundantes. En el ejemplo anterior una persona pudiera tener varias cuentas bancarias, pero no es deseable que, por cada una de las cuentas bancarias asociadas a la misma persona, se deban repetir los datos de esta, sino más bien, que se debe encontrar un mecanismo para relacionar la información de las dos tablas; y para ello se introducen algunos conceptos útiles. </w:t>
      </w:r>
    </w:p>
    <w:p w:rsidR="00000000" w:rsidDel="00000000" w:rsidP="00000000" w:rsidRDefault="00000000" w:rsidRPr="00000000" w14:paraId="0000021B">
      <w:pPr>
        <w:rPr>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Claves</w:t>
      </w:r>
    </w:p>
    <w:p w:rsidR="00000000" w:rsidDel="00000000" w:rsidP="00000000" w:rsidRDefault="00000000" w:rsidRPr="00000000" w14:paraId="0000021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1E">
      <w:pPr>
        <w:jc w:val="both"/>
        <w:rPr>
          <w:sz w:val="20"/>
          <w:szCs w:val="20"/>
        </w:rPr>
      </w:pPr>
      <w:r w:rsidDel="00000000" w:rsidR="00000000" w:rsidRPr="00000000">
        <w:rPr>
          <w:sz w:val="20"/>
          <w:szCs w:val="20"/>
          <w:rtl w:val="0"/>
        </w:rPr>
        <w:t xml:space="preserve">Dado que en una tabla no hay filas repetidas, se pueden distinguir unas de otras, es decir, se pueden identificar de manera única (por el principio de unidad). Por lo tanto, la manera de identificarlas inequívocamente es según los valores de los atributos. De esta forma, se conoce como claves a los atributos que sirven para identificar un registro de forma inequívoca.</w:t>
      </w:r>
    </w:p>
    <w:tbl>
      <w:tblPr>
        <w:tblStyle w:val="Table21"/>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ccc1d9" w:val="clear"/>
          </w:tcPr>
          <w:p w:rsidR="00000000" w:rsidDel="00000000" w:rsidP="00000000" w:rsidRDefault="00000000" w:rsidRPr="00000000" w14:paraId="0000021F">
            <w:pPr>
              <w:jc w:val="center"/>
              <w:rPr>
                <w:b w:val="1"/>
                <w:sz w:val="20"/>
                <w:szCs w:val="20"/>
              </w:rPr>
            </w:pPr>
            <w:r w:rsidDel="00000000" w:rsidR="00000000" w:rsidRPr="00000000">
              <w:rPr>
                <w:b w:val="1"/>
                <w:color w:val="c93d79"/>
                <w:sz w:val="28"/>
                <w:szCs w:val="28"/>
                <w:rtl w:val="0"/>
              </w:rPr>
              <w:t xml:space="preserve">Ejemplo:</w:t>
            </w:r>
            <w:r w:rsidDel="00000000" w:rsidR="00000000" w:rsidRPr="00000000">
              <w:rPr>
                <w:rtl w:val="0"/>
              </w:rPr>
            </w:r>
          </w:p>
          <w:p w:rsidR="00000000" w:rsidDel="00000000" w:rsidP="00000000" w:rsidRDefault="00000000" w:rsidRPr="00000000" w14:paraId="00000220">
            <w:pPr>
              <w:jc w:val="both"/>
              <w:rPr>
                <w:sz w:val="20"/>
                <w:szCs w:val="20"/>
              </w:rPr>
            </w:pPr>
            <w:r w:rsidDel="00000000" w:rsidR="00000000" w:rsidRPr="00000000">
              <w:rPr>
                <w:sz w:val="20"/>
                <w:szCs w:val="20"/>
                <w:rtl w:val="0"/>
              </w:rPr>
              <w:t xml:space="preserve">En la tabla 6, es sabido por todos que no existen dos personas con el mismo número de documento de identidad, por lo tanto, se puede emplear el atributo identificación como clave de la tabla persona.  Así mismo, no deben existir dos cuentas bancarias con el mismo número de cuenta, entonces, el atributo número_cuenta se puede emplear como clave de la tabla cuenta. Esto se puede presentar en un diagrama de entidad relación cuando a los atributos que componen una clave se les marca con subrayado el nombre del atributo tal como se muestra en la siguiente figura.</w:t>
            </w:r>
          </w:p>
          <w:p w:rsidR="00000000" w:rsidDel="00000000" w:rsidP="00000000" w:rsidRDefault="00000000" w:rsidRPr="00000000" w14:paraId="00000221">
            <w:pPr>
              <w:jc w:val="both"/>
              <w:rPr>
                <w:sz w:val="20"/>
                <w:szCs w:val="20"/>
              </w:rPr>
            </w:pPr>
            <w:r w:rsidDel="00000000" w:rsidR="00000000" w:rsidRPr="00000000">
              <w:rPr>
                <w:rtl w:val="0"/>
              </w:rPr>
            </w:r>
          </w:p>
          <w:p w:rsidR="00000000" w:rsidDel="00000000" w:rsidP="00000000" w:rsidRDefault="00000000" w:rsidRPr="00000000" w14:paraId="00000222">
            <w:pPr>
              <w:rPr>
                <w:sz w:val="20"/>
                <w:szCs w:val="20"/>
              </w:rPr>
            </w:pPr>
            <w:r w:rsidDel="00000000" w:rsidR="00000000" w:rsidRPr="00000000">
              <w:rPr>
                <w:b w:val="1"/>
                <w:sz w:val="20"/>
                <w:szCs w:val="20"/>
                <w:rtl w:val="0"/>
              </w:rPr>
              <w:t xml:space="preserve">Figura 1</w:t>
            </w:r>
            <w:r w:rsidDel="00000000" w:rsidR="00000000" w:rsidRPr="00000000">
              <w:rPr>
                <w:sz w:val="20"/>
                <w:szCs w:val="20"/>
                <w:rtl w:val="0"/>
              </w:rPr>
              <w:br w:type="textWrapping"/>
            </w:r>
            <w:r w:rsidDel="00000000" w:rsidR="00000000" w:rsidRPr="00000000">
              <w:rPr>
                <w:i w:val="1"/>
                <w:sz w:val="20"/>
                <w:szCs w:val="20"/>
                <w:rtl w:val="0"/>
              </w:rPr>
              <w:t xml:space="preserve">Claves de las entidades persona y cuenta</w:t>
            </w:r>
            <w:r w:rsidDel="00000000" w:rsidR="00000000" w:rsidRPr="00000000">
              <w:rPr>
                <w:rtl w:val="0"/>
              </w:rPr>
            </w:r>
          </w:p>
          <w:p w:rsidR="00000000" w:rsidDel="00000000" w:rsidP="00000000" w:rsidRDefault="00000000" w:rsidRPr="00000000" w14:paraId="00000223">
            <w:pPr>
              <w:jc w:val="center"/>
              <w:rPr>
                <w:sz w:val="20"/>
                <w:szCs w:val="20"/>
              </w:rPr>
            </w:pPr>
            <w:sdt>
              <w:sdtPr>
                <w:tag w:val="goog_rdk_4"/>
              </w:sdtPr>
              <w:sdtContent>
                <w:commentRangeStart w:id="4"/>
              </w:sdtContent>
            </w:sdt>
            <w:r w:rsidDel="00000000" w:rsidR="00000000" w:rsidRPr="00000000">
              <w:rPr>
                <w:sz w:val="20"/>
                <w:szCs w:val="20"/>
              </w:rPr>
              <w:drawing>
                <wp:inline distB="0" distT="0" distL="0" distR="0">
                  <wp:extent cx="3897273" cy="1715181"/>
                  <wp:effectExtent b="0" l="0" r="0" t="0"/>
                  <wp:docPr id="211356388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897273" cy="1715181"/>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24">
            <w:pPr>
              <w:jc w:val="both"/>
              <w:rPr>
                <w:sz w:val="20"/>
                <w:szCs w:val="20"/>
              </w:rPr>
            </w:pPr>
            <w:r w:rsidDel="00000000" w:rsidR="00000000" w:rsidRPr="00000000">
              <w:rPr>
                <w:sz w:val="20"/>
                <w:szCs w:val="20"/>
                <w:rtl w:val="0"/>
              </w:rPr>
              <w:t xml:space="preserve">Nótese como los atributos </w:t>
            </w:r>
            <w:r w:rsidDel="00000000" w:rsidR="00000000" w:rsidRPr="00000000">
              <w:rPr>
                <w:b w:val="1"/>
                <w:sz w:val="20"/>
                <w:szCs w:val="20"/>
                <w:highlight w:val="cyan"/>
                <w:rtl w:val="0"/>
              </w:rPr>
              <w:t xml:space="preserve">identificacion</w:t>
            </w:r>
            <w:r w:rsidDel="00000000" w:rsidR="00000000" w:rsidRPr="00000000">
              <w:rPr>
                <w:sz w:val="20"/>
                <w:szCs w:val="20"/>
                <w:highlight w:val="cyan"/>
                <w:rtl w:val="0"/>
              </w:rPr>
              <w:t xml:space="preserve"> y </w:t>
            </w:r>
            <w:r w:rsidDel="00000000" w:rsidR="00000000" w:rsidRPr="00000000">
              <w:rPr>
                <w:b w:val="1"/>
                <w:sz w:val="20"/>
                <w:szCs w:val="20"/>
                <w:highlight w:val="cyan"/>
                <w:rtl w:val="0"/>
              </w:rPr>
              <w:t xml:space="preserve">numero_cuenta</w:t>
            </w:r>
            <w:r w:rsidDel="00000000" w:rsidR="00000000" w:rsidRPr="00000000">
              <w:rPr>
                <w:sz w:val="20"/>
                <w:szCs w:val="20"/>
                <w:rtl w:val="0"/>
              </w:rPr>
              <w:t xml:space="preserve"> tiene subrayada la palabra identificadora del atributo, representado así que ese atributo es la clave (que hace que se cumpla el criterio de unicidad) de su entidad.</w:t>
            </w:r>
          </w:p>
        </w:tc>
      </w:tr>
    </w:tbl>
    <w:p w:rsidR="00000000" w:rsidDel="00000000" w:rsidP="00000000" w:rsidRDefault="00000000" w:rsidRPr="00000000" w14:paraId="00000225">
      <w:pPr>
        <w:rPr>
          <w:sz w:val="20"/>
          <w:szCs w:val="20"/>
        </w:rPr>
      </w:pPr>
      <w:r w:rsidDel="00000000" w:rsidR="00000000" w:rsidRPr="00000000">
        <w:rPr>
          <w:rtl w:val="0"/>
        </w:rPr>
      </w:r>
    </w:p>
    <w:p w:rsidR="00000000" w:rsidDel="00000000" w:rsidP="00000000" w:rsidRDefault="00000000" w:rsidRPr="00000000" w14:paraId="00000226">
      <w:pPr>
        <w:rPr>
          <w:sz w:val="20"/>
          <w:szCs w:val="20"/>
        </w:rPr>
      </w:pPr>
      <w:r w:rsidDel="00000000" w:rsidR="00000000" w:rsidRPr="00000000">
        <w:rPr>
          <w:rtl w:val="0"/>
        </w:rPr>
      </w:r>
    </w:p>
    <w:p w:rsidR="00000000" w:rsidDel="00000000" w:rsidP="00000000" w:rsidRDefault="00000000" w:rsidRPr="00000000" w14:paraId="00000227">
      <w:pPr>
        <w:numPr>
          <w:ilvl w:val="0"/>
          <w:numId w:val="6"/>
        </w:numPr>
        <w:pBdr>
          <w:top w:space="0" w:sz="0" w:val="nil"/>
          <w:left w:space="0" w:sz="0" w:val="nil"/>
          <w:bottom w:space="0" w:sz="0" w:val="nil"/>
          <w:right w:space="0" w:sz="0" w:val="nil"/>
          <w:between w:space="0" w:sz="0" w:val="nil"/>
        </w:pBdr>
        <w:ind w:left="720" w:hanging="360"/>
        <w:rPr>
          <w:b w:val="1"/>
          <w:color w:val="000000"/>
          <w:sz w:val="20"/>
          <w:szCs w:val="20"/>
        </w:rPr>
      </w:pPr>
      <w:r w:rsidDel="00000000" w:rsidR="00000000" w:rsidRPr="00000000">
        <w:rPr>
          <w:b w:val="1"/>
          <w:color w:val="000000"/>
          <w:sz w:val="20"/>
          <w:szCs w:val="20"/>
          <w:rtl w:val="0"/>
        </w:rPr>
        <w:t xml:space="preserve">Claves candidata, superclave y clave primaria </w:t>
      </w:r>
    </w:p>
    <w:p w:rsidR="00000000" w:rsidDel="00000000" w:rsidP="00000000" w:rsidRDefault="00000000" w:rsidRPr="00000000" w14:paraId="00000228">
      <w:pPr>
        <w:ind w:left="720" w:firstLine="0"/>
        <w:jc w:val="both"/>
        <w:rPr>
          <w:sz w:val="20"/>
          <w:szCs w:val="20"/>
        </w:rPr>
      </w:pPr>
      <w:r w:rsidDel="00000000" w:rsidR="00000000" w:rsidRPr="00000000">
        <w:rPr>
          <w:sz w:val="20"/>
          <w:szCs w:val="20"/>
          <w:rtl w:val="0"/>
        </w:rPr>
        <w:t xml:space="preserve">Se supone el caso ahora que el banco es internacional, que es un banco moderno y solo diseñado para transacciones vía internet o virtuales, por lo tanto, el correo del cliente (persona) es necesario y obligatorio.</w:t>
      </w:r>
    </w:p>
    <w:p w:rsidR="00000000" w:rsidDel="00000000" w:rsidP="00000000" w:rsidRDefault="00000000" w:rsidRPr="00000000" w14:paraId="00000229">
      <w:pPr>
        <w:jc w:val="both"/>
        <w:rPr>
          <w:sz w:val="20"/>
          <w:szCs w:val="20"/>
        </w:rPr>
      </w:pPr>
      <w:r w:rsidDel="00000000" w:rsidR="00000000" w:rsidRPr="00000000">
        <w:rPr>
          <w:rtl w:val="0"/>
        </w:rPr>
      </w:r>
    </w:p>
    <w:p w:rsidR="00000000" w:rsidDel="00000000" w:rsidP="00000000" w:rsidRDefault="00000000" w:rsidRPr="00000000" w14:paraId="0000022A">
      <w:pPr>
        <w:ind w:left="720" w:firstLine="0"/>
        <w:jc w:val="both"/>
        <w:rPr>
          <w:sz w:val="20"/>
          <w:szCs w:val="20"/>
        </w:rPr>
      </w:pPr>
      <w:sdt>
        <w:sdtPr>
          <w:tag w:val="goog_rdk_5"/>
        </w:sdtPr>
        <w:sdtContent>
          <w:commentRangeStart w:id="5"/>
        </w:sdtContent>
      </w:sdt>
      <w:r w:rsidDel="00000000" w:rsidR="00000000" w:rsidRPr="00000000">
        <w:rPr>
          <w:sz w:val="20"/>
          <w:szCs w:val="20"/>
        </w:rPr>
        <mc:AlternateContent>
          <mc:Choice Requires="wpg">
            <w:drawing>
              <wp:inline distB="0" distT="0" distL="0" distR="0">
                <wp:extent cx="6410325" cy="1623695"/>
                <wp:effectExtent b="0" l="0" r="0" t="0"/>
                <wp:docPr id="2113563866" name=""/>
                <a:graphic>
                  <a:graphicData uri="http://schemas.microsoft.com/office/word/2010/wordprocessingGroup">
                    <wpg:wgp>
                      <wpg:cNvGrpSpPr/>
                      <wpg:grpSpPr>
                        <a:xfrm>
                          <a:off x="0" y="0"/>
                          <a:ext cx="6410325" cy="1623695"/>
                          <a:chOff x="0" y="0"/>
                          <a:chExt cx="6410325" cy="1636400"/>
                        </a:xfrm>
                      </wpg:grpSpPr>
                      <wpg:grpSp>
                        <wpg:cNvGrpSpPr/>
                        <wpg:grpSpPr>
                          <a:xfrm>
                            <a:off x="0" y="0"/>
                            <a:ext cx="6410325" cy="1623695"/>
                            <a:chOff x="0" y="0"/>
                            <a:chExt cx="6410325" cy="1623695"/>
                          </a:xfrm>
                        </wpg:grpSpPr>
                        <wps:wsp>
                          <wps:cNvSpPr/>
                          <wps:cNvPr id="3" name="Shape 3"/>
                          <wps:spPr>
                            <a:xfrm>
                              <a:off x="0" y="0"/>
                              <a:ext cx="6410325" cy="162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rot="10800000">
                              <a:off x="1479653" y="0"/>
                              <a:ext cx="4262866" cy="1623695"/>
                            </a:xfrm>
                            <a:prstGeom prst="homePlate">
                              <a:avLst>
                                <a:gd fmla="val 5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1885577" y="0"/>
                              <a:ext cx="3856942" cy="16236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En este caso ocurren un par de asuntos a analizar: al ser </w:t>
                                </w:r>
                                <w:r w:rsidDel="00000000" w:rsidR="00000000" w:rsidRPr="00000000">
                                  <w:rPr>
                                    <w:rFonts w:ascii="Calibri" w:cs="Calibri" w:eastAsia="Calibri" w:hAnsi="Calibri"/>
                                    <w:b w:val="1"/>
                                    <w:i w:val="0"/>
                                    <w:smallCaps w:val="0"/>
                                    <w:strike w:val="0"/>
                                    <w:color w:val="000000"/>
                                    <w:sz w:val="20"/>
                                    <w:vertAlign w:val="baseline"/>
                                  </w:rPr>
                                  <w:t xml:space="preserve">internacional el banco</w:t>
                                </w:r>
                                <w:r w:rsidDel="00000000" w:rsidR="00000000" w:rsidRPr="00000000">
                                  <w:rPr>
                                    <w:rFonts w:ascii="Calibri" w:cs="Calibri" w:eastAsia="Calibri" w:hAnsi="Calibri"/>
                                    <w:b w:val="0"/>
                                    <w:i w:val="0"/>
                                    <w:smallCaps w:val="0"/>
                                    <w:strike w:val="0"/>
                                    <w:color w:val="000000"/>
                                    <w:sz w:val="20"/>
                                    <w:vertAlign w:val="baseline"/>
                                  </w:rPr>
                                  <w:t xml:space="preserve">, puede existir un cliente en un país con el mismo número de identificación de otro cliente en otro país, por lo tanto, el atributo </w:t>
                                </w:r>
                                <w:r w:rsidDel="00000000" w:rsidR="00000000" w:rsidRPr="00000000">
                                  <w:rPr>
                                    <w:rFonts w:ascii="Calibri" w:cs="Calibri" w:eastAsia="Calibri" w:hAnsi="Calibri"/>
                                    <w:b w:val="1"/>
                                    <w:i w:val="0"/>
                                    <w:smallCaps w:val="0"/>
                                    <w:strike w:val="0"/>
                                    <w:color w:val="000000"/>
                                    <w:sz w:val="20"/>
                                    <w:vertAlign w:val="baseline"/>
                                  </w:rPr>
                                  <w:t xml:space="preserve">identificación</w:t>
                                </w:r>
                                <w:r w:rsidDel="00000000" w:rsidR="00000000" w:rsidRPr="00000000">
                                  <w:rPr>
                                    <w:rFonts w:ascii="Calibri" w:cs="Calibri" w:eastAsia="Calibri" w:hAnsi="Calibri"/>
                                    <w:b w:val="0"/>
                                    <w:i w:val="0"/>
                                    <w:smallCaps w:val="0"/>
                                    <w:strike w:val="0"/>
                                    <w:color w:val="000000"/>
                                    <w:sz w:val="20"/>
                                    <w:vertAlign w:val="baseline"/>
                                  </w:rPr>
                                  <w:t xml:space="preserve"> ya no puede ser una clave de la entidad, sin embargo, es importante y obligatorio saber a qué país corresponde cada cliente, el conjunto de datos </w:t>
                                </w:r>
                                <w:r w:rsidDel="00000000" w:rsidR="00000000" w:rsidRPr="00000000">
                                  <w:rPr>
                                    <w:rFonts w:ascii="Calibri" w:cs="Calibri" w:eastAsia="Calibri" w:hAnsi="Calibri"/>
                                    <w:b w:val="1"/>
                                    <w:i w:val="0"/>
                                    <w:smallCaps w:val="0"/>
                                    <w:strike w:val="0"/>
                                    <w:color w:val="000000"/>
                                    <w:sz w:val="20"/>
                                    <w:vertAlign w:val="baseline"/>
                                  </w:rPr>
                                  <w:t xml:space="preserve">identificación</w:t>
                                </w:r>
                                <w:r w:rsidDel="00000000" w:rsidR="00000000" w:rsidRPr="00000000">
                                  <w:rPr>
                                    <w:rFonts w:ascii="Calibri" w:cs="Calibri" w:eastAsia="Calibri" w:hAnsi="Calibri"/>
                                    <w:b w:val="0"/>
                                    <w:i w:val="0"/>
                                    <w:smallCaps w:val="0"/>
                                    <w:strike w:val="0"/>
                                    <w:color w:val="000000"/>
                                    <w:sz w:val="20"/>
                                    <w:vertAlign w:val="baseline"/>
                                  </w:rPr>
                                  <w:t xml:space="preserve"> y </w:t>
                                </w:r>
                                <w:r w:rsidDel="00000000" w:rsidR="00000000" w:rsidRPr="00000000">
                                  <w:rPr>
                                    <w:rFonts w:ascii="Calibri" w:cs="Calibri" w:eastAsia="Calibri" w:hAnsi="Calibri"/>
                                    <w:b w:val="1"/>
                                    <w:i w:val="0"/>
                                    <w:smallCaps w:val="0"/>
                                    <w:strike w:val="0"/>
                                    <w:color w:val="000000"/>
                                    <w:sz w:val="20"/>
                                    <w:vertAlign w:val="baseline"/>
                                  </w:rPr>
                                  <w:t xml:space="preserve">país</w:t>
                                </w:r>
                                <w:r w:rsidDel="00000000" w:rsidR="00000000" w:rsidRPr="00000000">
                                  <w:rPr>
                                    <w:rFonts w:ascii="Calibri" w:cs="Calibri" w:eastAsia="Calibri" w:hAnsi="Calibri"/>
                                    <w:b w:val="0"/>
                                    <w:i w:val="0"/>
                                    <w:smallCaps w:val="0"/>
                                    <w:strike w:val="0"/>
                                    <w:color w:val="000000"/>
                                    <w:sz w:val="20"/>
                                    <w:vertAlign w:val="baseline"/>
                                  </w:rPr>
                                  <w:t xml:space="preserve"> y si ambos cumplen con el criterio de unidad, porque no existen dos personas en el mismo país con el mismo número de identificación.</w:t>
                                </w:r>
                              </w:p>
                            </w:txbxContent>
                          </wps:txbx>
                          <wps:bodyPr anchorCtr="0" anchor="ctr" bIns="38100" lIns="716000" spcFirstLastPara="1" rIns="71100" wrap="square" tIns="38100">
                            <a:noAutofit/>
                          </wps:bodyPr>
                        </wps:wsp>
                        <wps:wsp>
                          <wps:cNvSpPr/>
                          <wps:cNvPr id="25" name="Shape 25"/>
                          <wps:spPr>
                            <a:xfrm>
                              <a:off x="667805" y="0"/>
                              <a:ext cx="1623695" cy="1623695"/>
                            </a:xfrm>
                            <a:prstGeom prst="ellipse">
                              <a:avLst/>
                            </a:prstGeom>
                            <a:blipFill rotWithShape="1">
                              <a:blip r:embed="rId21">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10325" cy="1623695"/>
                <wp:effectExtent b="0" l="0" r="0" t="0"/>
                <wp:docPr id="2113563866" name="image33.png"/>
                <a:graphic>
                  <a:graphicData uri="http://schemas.openxmlformats.org/drawingml/2006/picture">
                    <pic:pic>
                      <pic:nvPicPr>
                        <pic:cNvPr id="0" name="image33.png"/>
                        <pic:cNvPicPr preferRelativeResize="0"/>
                      </pic:nvPicPr>
                      <pic:blipFill>
                        <a:blip r:embed="rId22"/>
                        <a:srcRect/>
                        <a:stretch>
                          <a:fillRect/>
                        </a:stretch>
                      </pic:blipFill>
                      <pic:spPr>
                        <a:xfrm>
                          <a:off x="0" y="0"/>
                          <a:ext cx="6410325" cy="1623695"/>
                        </a:xfrm>
                        <a:prstGeom prst="rect"/>
                        <a:ln/>
                      </pic:spPr>
                    </pic:pic>
                  </a:graphicData>
                </a:graphic>
              </wp:inline>
            </w:drawing>
          </mc:Fallback>
        </mc:AlternateConten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2B">
      <w:pPr>
        <w:jc w:val="both"/>
        <w:rPr>
          <w:sz w:val="20"/>
          <w:szCs w:val="20"/>
        </w:rPr>
      </w:pPr>
      <w:r w:rsidDel="00000000" w:rsidR="00000000" w:rsidRPr="00000000">
        <w:rPr>
          <w:rtl w:val="0"/>
        </w:rPr>
      </w:r>
    </w:p>
    <w:p w:rsidR="00000000" w:rsidDel="00000000" w:rsidP="00000000" w:rsidRDefault="00000000" w:rsidRPr="00000000" w14:paraId="0000022C">
      <w:pPr>
        <w:numPr>
          <w:ilvl w:val="0"/>
          <w:numId w:val="7"/>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b w:val="1"/>
          <w:color w:val="000000"/>
          <w:sz w:val="20"/>
          <w:szCs w:val="20"/>
          <w:rtl w:val="0"/>
        </w:rPr>
        <w:t xml:space="preserve">Clave compuesta</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Si se escogiera el conjunto de atributos </w:t>
      </w:r>
      <w:r w:rsidDel="00000000" w:rsidR="00000000" w:rsidRPr="00000000">
        <w:rPr>
          <w:b w:val="1"/>
          <w:color w:val="000000"/>
          <w:sz w:val="20"/>
          <w:szCs w:val="20"/>
          <w:rtl w:val="0"/>
        </w:rPr>
        <w:t xml:space="preserve">identificación</w:t>
      </w:r>
      <w:r w:rsidDel="00000000" w:rsidR="00000000" w:rsidRPr="00000000">
        <w:rPr>
          <w:color w:val="000000"/>
          <w:sz w:val="20"/>
          <w:szCs w:val="20"/>
          <w:rtl w:val="0"/>
        </w:rPr>
        <w:t xml:space="preserve"> y </w:t>
      </w:r>
      <w:r w:rsidDel="00000000" w:rsidR="00000000" w:rsidRPr="00000000">
        <w:rPr>
          <w:b w:val="1"/>
          <w:color w:val="000000"/>
          <w:sz w:val="20"/>
          <w:szCs w:val="20"/>
          <w:rtl w:val="0"/>
        </w:rPr>
        <w:t xml:space="preserve">país</w:t>
      </w:r>
      <w:r w:rsidDel="00000000" w:rsidR="00000000" w:rsidRPr="00000000">
        <w:rPr>
          <w:color w:val="000000"/>
          <w:sz w:val="20"/>
          <w:szCs w:val="20"/>
          <w:rtl w:val="0"/>
        </w:rPr>
        <w:t xml:space="preserve"> como clave de la entidad, se está haciendo una clave compuesta porque es un conjunto de más de un atributo el que se usa para este fin.</w:t>
      </w:r>
    </w:p>
    <w:p w:rsidR="00000000" w:rsidDel="00000000" w:rsidP="00000000" w:rsidRDefault="00000000" w:rsidRPr="00000000" w14:paraId="0000022E">
      <w:pPr>
        <w:jc w:val="both"/>
        <w:rPr>
          <w:sz w:val="20"/>
          <w:szCs w:val="20"/>
        </w:rPr>
      </w:pPr>
      <w:r w:rsidDel="00000000" w:rsidR="00000000" w:rsidRPr="00000000">
        <w:rPr>
          <w:rtl w:val="0"/>
        </w:rPr>
      </w:r>
    </w:p>
    <w:p w:rsidR="00000000" w:rsidDel="00000000" w:rsidP="00000000" w:rsidRDefault="00000000" w:rsidRPr="00000000" w14:paraId="0000022F">
      <w:pPr>
        <w:ind w:left="720" w:firstLine="0"/>
        <w:jc w:val="both"/>
        <w:rPr>
          <w:sz w:val="20"/>
          <w:szCs w:val="20"/>
        </w:rPr>
      </w:pPr>
      <w:sdt>
        <w:sdtPr>
          <w:tag w:val="goog_rdk_6"/>
        </w:sdtPr>
        <w:sdtContent>
          <w:commentRangeStart w:id="6"/>
        </w:sdtContent>
      </w:sdt>
      <w:r w:rsidDel="00000000" w:rsidR="00000000" w:rsidRPr="00000000">
        <w:rPr>
          <w:sz w:val="20"/>
          <w:szCs w:val="20"/>
        </w:rPr>
        <mc:AlternateContent>
          <mc:Choice Requires="wpg">
            <w:drawing>
              <wp:inline distB="0" distT="0" distL="0" distR="0">
                <wp:extent cx="6094378" cy="1477328"/>
                <wp:effectExtent b="0" l="0" r="0" t="0"/>
                <wp:docPr id="2113563865" name=""/>
                <a:graphic>
                  <a:graphicData uri="http://schemas.microsoft.com/office/word/2010/wordprocessingGroup">
                    <wpg:wgp>
                      <wpg:cNvGrpSpPr/>
                      <wpg:grpSpPr>
                        <a:xfrm>
                          <a:off x="0" y="0"/>
                          <a:ext cx="6094378" cy="1477328"/>
                          <a:chOff x="0" y="0"/>
                          <a:chExt cx="6094375" cy="1478850"/>
                        </a:xfrm>
                      </wpg:grpSpPr>
                      <wpg:grpSp>
                        <wpg:cNvGrpSpPr/>
                        <wpg:grpSpPr>
                          <a:xfrm>
                            <a:off x="0" y="0"/>
                            <a:ext cx="6094375" cy="1477325"/>
                            <a:chOff x="0" y="0"/>
                            <a:chExt cx="6094375" cy="1477325"/>
                          </a:xfrm>
                        </wpg:grpSpPr>
                        <wps:wsp>
                          <wps:cNvSpPr/>
                          <wps:cNvPr id="3" name="Shape 3"/>
                          <wps:spPr>
                            <a:xfrm>
                              <a:off x="0" y="0"/>
                              <a:ext cx="6094375" cy="147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076600" y="188898"/>
                              <a:ext cx="4112533" cy="1285166"/>
                            </a:xfrm>
                            <a:prstGeom prst="rect">
                              <a:avLst/>
                            </a:prstGeom>
                            <a:solidFill>
                              <a:srgbClr val="DDE5D0">
                                <a:alpha val="40000"/>
                              </a:srgbClr>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1076600" y="188898"/>
                              <a:ext cx="4112533" cy="128516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El otro aspecto a considerar es que se puede utilizar el correo electrónico como clave, dado que no existen dos usuarios con el mismo correo electrónico. Esto es válido si se estableció como regla del banco que cada cliente debe tener un correo electrónico distinto al de los demás. </w:t>
                                </w:r>
                              </w:p>
                            </w:txbxContent>
                          </wps:txbx>
                          <wps:bodyPr anchorCtr="0" anchor="ctr" bIns="45700" lIns="870475" spcFirstLastPara="1" rIns="45700" wrap="square" tIns="45700">
                            <a:noAutofit/>
                          </wps:bodyPr>
                        </wps:wsp>
                        <wps:wsp>
                          <wps:cNvSpPr/>
                          <wps:cNvPr id="21" name="Shape 21"/>
                          <wps:spPr>
                            <a:xfrm>
                              <a:off x="905244" y="3263"/>
                              <a:ext cx="899616" cy="1349424"/>
                            </a:xfrm>
                            <a:prstGeom prst="rect">
                              <a:avLst/>
                            </a:prstGeom>
                            <a:blipFill rotWithShape="1">
                              <a:blip r:embed="rId23">
                                <a:alphaModFix/>
                              </a:blip>
                              <a:stretch>
                                <a:fillRect b="0" l="-24998" r="-24998" t="0"/>
                              </a:stretch>
                            </a:blip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094378" cy="1477328"/>
                <wp:effectExtent b="0" l="0" r="0" t="0"/>
                <wp:docPr id="2113563865" name="image32.png"/>
                <a:graphic>
                  <a:graphicData uri="http://schemas.openxmlformats.org/drawingml/2006/picture">
                    <pic:pic>
                      <pic:nvPicPr>
                        <pic:cNvPr id="0" name="image32.png"/>
                        <pic:cNvPicPr preferRelativeResize="0"/>
                      </pic:nvPicPr>
                      <pic:blipFill>
                        <a:blip r:embed="rId24"/>
                        <a:srcRect/>
                        <a:stretch>
                          <a:fillRect/>
                        </a:stretch>
                      </pic:blipFill>
                      <pic:spPr>
                        <a:xfrm>
                          <a:off x="0" y="0"/>
                          <a:ext cx="6094378" cy="1477328"/>
                        </a:xfrm>
                        <a:prstGeom prst="rect"/>
                        <a:ln/>
                      </pic:spPr>
                    </pic:pic>
                  </a:graphicData>
                </a:graphic>
              </wp:inline>
            </w:drawing>
          </mc:Fallback>
        </mc:AlternateConten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30">
      <w:pPr>
        <w:ind w:left="720" w:firstLine="0"/>
        <w:jc w:val="both"/>
        <w:rPr>
          <w:sz w:val="20"/>
          <w:szCs w:val="20"/>
        </w:rPr>
      </w:pPr>
      <w:r w:rsidDel="00000000" w:rsidR="00000000" w:rsidRPr="00000000">
        <w:rPr>
          <w:rtl w:val="0"/>
        </w:rPr>
      </w:r>
    </w:p>
    <w:p w:rsidR="00000000" w:rsidDel="00000000" w:rsidP="00000000" w:rsidRDefault="00000000" w:rsidRPr="00000000" w14:paraId="00000231">
      <w:pPr>
        <w:ind w:left="720" w:firstLine="0"/>
        <w:jc w:val="both"/>
        <w:rPr>
          <w:sz w:val="20"/>
          <w:szCs w:val="20"/>
        </w:rPr>
      </w:pPr>
      <w:r w:rsidDel="00000000" w:rsidR="00000000" w:rsidRPr="00000000">
        <w:rPr>
          <w:sz w:val="20"/>
          <w:szCs w:val="20"/>
          <w:rtl w:val="0"/>
        </w:rPr>
        <w:t xml:space="preserve">Estos dos casos se ilustran en la figura siguiente.</w:t>
      </w:r>
    </w:p>
    <w:p w:rsidR="00000000" w:rsidDel="00000000" w:rsidP="00000000" w:rsidRDefault="00000000" w:rsidRPr="00000000" w14:paraId="00000232">
      <w:pPr>
        <w:rPr>
          <w:sz w:val="20"/>
          <w:szCs w:val="20"/>
        </w:rPr>
      </w:pPr>
      <w:r w:rsidDel="00000000" w:rsidR="00000000" w:rsidRPr="00000000">
        <w:rPr>
          <w:rtl w:val="0"/>
        </w:rPr>
      </w:r>
    </w:p>
    <w:p w:rsidR="00000000" w:rsidDel="00000000" w:rsidP="00000000" w:rsidRDefault="00000000" w:rsidRPr="00000000" w14:paraId="00000233">
      <w:pPr>
        <w:ind w:left="720" w:firstLine="0"/>
        <w:rPr>
          <w:i w:val="1"/>
          <w:sz w:val="20"/>
          <w:szCs w:val="20"/>
        </w:rPr>
      </w:pPr>
      <w:r w:rsidDel="00000000" w:rsidR="00000000" w:rsidRPr="00000000">
        <w:rPr>
          <w:b w:val="1"/>
          <w:sz w:val="20"/>
          <w:szCs w:val="20"/>
          <w:rtl w:val="0"/>
        </w:rPr>
        <w:t xml:space="preserve">Figura 2</w:t>
      </w:r>
      <w:r w:rsidDel="00000000" w:rsidR="00000000" w:rsidRPr="00000000">
        <w:rPr>
          <w:sz w:val="20"/>
          <w:szCs w:val="20"/>
          <w:rtl w:val="0"/>
        </w:rPr>
        <w:br w:type="textWrapping"/>
      </w:r>
      <w:r w:rsidDel="00000000" w:rsidR="00000000" w:rsidRPr="00000000">
        <w:rPr>
          <w:i w:val="1"/>
          <w:sz w:val="20"/>
          <w:szCs w:val="20"/>
          <w:rtl w:val="0"/>
        </w:rPr>
        <w:t xml:space="preserve">Claves candidatas</w:t>
      </w:r>
    </w:p>
    <w:p w:rsidR="00000000" w:rsidDel="00000000" w:rsidP="00000000" w:rsidRDefault="00000000" w:rsidRPr="00000000" w14:paraId="00000234">
      <w:pPr>
        <w:jc w:val="center"/>
        <w:rPr>
          <w:i w:val="1"/>
          <w:sz w:val="20"/>
          <w:szCs w:val="20"/>
        </w:rPr>
      </w:pPr>
      <w:sdt>
        <w:sdtPr>
          <w:tag w:val="goog_rdk_7"/>
        </w:sdtPr>
        <w:sdtContent>
          <w:commentRangeStart w:id="7"/>
        </w:sdtContent>
      </w:sdt>
      <w:r w:rsidDel="00000000" w:rsidR="00000000" w:rsidRPr="00000000">
        <w:rPr>
          <w:sz w:val="20"/>
          <w:szCs w:val="20"/>
        </w:rPr>
        <w:drawing>
          <wp:inline distB="0" distT="0" distL="0" distR="0">
            <wp:extent cx="4210428" cy="2011945"/>
            <wp:effectExtent b="0" l="0" r="0" t="0"/>
            <wp:docPr id="211356388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210428" cy="2011945"/>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35">
      <w:pPr>
        <w:jc w:val="center"/>
        <w:rPr>
          <w:sz w:val="20"/>
          <w:szCs w:val="20"/>
        </w:rPr>
      </w:pPr>
      <w:r w:rsidDel="00000000" w:rsidR="00000000" w:rsidRPr="00000000">
        <w:rPr>
          <w:rtl w:val="0"/>
        </w:rPr>
      </w:r>
    </w:p>
    <w:p w:rsidR="00000000" w:rsidDel="00000000" w:rsidP="00000000" w:rsidRDefault="00000000" w:rsidRPr="00000000" w14:paraId="00000236">
      <w:pPr>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237">
      <w:pPr>
        <w:rPr>
          <w:sz w:val="20"/>
          <w:szCs w:val="20"/>
        </w:rPr>
      </w:pPr>
      <w:r w:rsidDel="00000000" w:rsidR="00000000" w:rsidRPr="00000000">
        <w:rPr>
          <w:rtl w:val="0"/>
        </w:rPr>
      </w:r>
    </w:p>
    <w:p w:rsidR="00000000" w:rsidDel="00000000" w:rsidP="00000000" w:rsidRDefault="00000000" w:rsidRPr="00000000" w14:paraId="00000238">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Clave candidata</w:t>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Los dos caminos propuestos en la figura 2 son válidos, y se denominan claves candidatas porque con ambas se puede lograr el principio de unicidad, y es potestad de cada diseñador o analista de sistemas determinar cuál de las dos </w:t>
      </w:r>
      <w:sdt>
        <w:sdtPr>
          <w:tag w:val="goog_rdk_8"/>
        </w:sdtPr>
        <w:sdtContent>
          <w:commentRangeStart w:id="8"/>
        </w:sdtContent>
      </w:sdt>
      <w:r w:rsidDel="00000000" w:rsidR="00000000" w:rsidRPr="00000000">
        <w:rPr>
          <w:color w:val="000000"/>
          <w:sz w:val="20"/>
          <w:szCs w:val="20"/>
          <w:rtl w:val="0"/>
        </w:rPr>
        <w:t xml:space="preserve">emplear</w:t>
      </w:r>
      <w:commentRangeEnd w:id="8"/>
      <w:r w:rsidDel="00000000" w:rsidR="00000000" w:rsidRPr="00000000">
        <w:commentReference w:id="8"/>
      </w:r>
      <w:r w:rsidDel="00000000" w:rsidR="00000000" w:rsidRPr="00000000">
        <w:rPr>
          <w:color w:val="000000"/>
          <w:sz w:val="20"/>
          <w:szCs w:val="20"/>
          <w:rtl w:val="0"/>
        </w:rPr>
        <w:t xml:space="preserve">.</w:t>
      </w:r>
    </w:p>
    <w:p w:rsidR="00000000" w:rsidDel="00000000" w:rsidP="00000000" w:rsidRDefault="00000000" w:rsidRPr="00000000" w14:paraId="0000023A">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Pr>
        <mc:AlternateContent>
          <mc:Choice Requires="wpg">
            <w:drawing>
              <wp:inline distB="0" distT="0" distL="0" distR="0">
                <wp:extent cx="6332220" cy="1308100"/>
                <wp:effectExtent b="0" l="0" r="0" t="0"/>
                <wp:docPr id="2113563868" name=""/>
                <a:graphic>
                  <a:graphicData uri="http://schemas.microsoft.com/office/word/2010/wordprocessingGroup">
                    <wpg:wgp>
                      <wpg:cNvGrpSpPr/>
                      <wpg:grpSpPr>
                        <a:xfrm>
                          <a:off x="0" y="0"/>
                          <a:ext cx="6332220" cy="1308100"/>
                          <a:chOff x="0" y="0"/>
                          <a:chExt cx="6344925" cy="1320825"/>
                        </a:xfrm>
                      </wpg:grpSpPr>
                      <wpg:grpSp>
                        <wpg:cNvGrpSpPr/>
                        <wpg:grpSpPr>
                          <a:xfrm>
                            <a:off x="0" y="0"/>
                            <a:ext cx="6332220" cy="1308100"/>
                            <a:chOff x="0" y="0"/>
                            <a:chExt cx="6332220" cy="1308100"/>
                          </a:xfrm>
                        </wpg:grpSpPr>
                        <wps:wsp>
                          <wps:cNvSpPr/>
                          <wps:cNvPr id="3" name="Shape 3"/>
                          <wps:spPr>
                            <a:xfrm>
                              <a:off x="0" y="0"/>
                              <a:ext cx="6332200" cy="130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6332220" cy="1308100"/>
                            </a:xfrm>
                            <a:prstGeom prst="roundRect">
                              <a:avLst>
                                <a:gd fmla="val 10000"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2" name="Shape 42"/>
                          <wps:spPr>
                            <a:xfrm>
                              <a:off x="1397254" y="0"/>
                              <a:ext cx="4934966" cy="13081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Existe otro tipo de solución y es asignarle un atributo identificador, a la entidad persona que se encargue exclusivamente de identificar inequívocamente cada tupla o fila, a este atributo se le puede llamar </w:t>
                                </w:r>
                                <w:r w:rsidDel="00000000" w:rsidR="00000000" w:rsidRPr="00000000">
                                  <w:rPr>
                                    <w:rFonts w:ascii="Calibri" w:cs="Calibri" w:eastAsia="Calibri" w:hAnsi="Calibri"/>
                                    <w:b w:val="1"/>
                                    <w:i w:val="0"/>
                                    <w:smallCaps w:val="0"/>
                                    <w:strike w:val="0"/>
                                    <w:color w:val="000000"/>
                                    <w:sz w:val="22"/>
                                    <w:vertAlign w:val="baseline"/>
                                  </w:rPr>
                                  <w:t xml:space="preserve">id_persona</w:t>
                                </w:r>
                                <w:r w:rsidDel="00000000" w:rsidR="00000000" w:rsidRPr="00000000">
                                  <w:rPr>
                                    <w:rFonts w:ascii="Calibri" w:cs="Calibri" w:eastAsia="Calibri" w:hAnsi="Calibri"/>
                                    <w:b w:val="0"/>
                                    <w:i w:val="0"/>
                                    <w:smallCaps w:val="0"/>
                                    <w:strike w:val="0"/>
                                    <w:color w:val="000000"/>
                                    <w:sz w:val="22"/>
                                    <w:vertAlign w:val="baseline"/>
                                  </w:rPr>
                                  <w:t xml:space="preserve"> que sería un número que el programa o </w:t>
                                </w:r>
                                <w:r w:rsidDel="00000000" w:rsidR="00000000" w:rsidRPr="00000000">
                                  <w:rPr>
                                    <w:rFonts w:ascii="Calibri" w:cs="Calibri" w:eastAsia="Calibri" w:hAnsi="Calibri"/>
                                    <w:b w:val="0"/>
                                    <w:i w:val="1"/>
                                    <w:smallCaps w:val="0"/>
                                    <w:strike w:val="0"/>
                                    <w:color w:val="000000"/>
                                    <w:sz w:val="22"/>
                                    <w:vertAlign w:val="baseline"/>
                                  </w:rPr>
                                  <w:t xml:space="preserve">software </w:t>
                                </w:r>
                                <w:r w:rsidDel="00000000" w:rsidR="00000000" w:rsidRPr="00000000">
                                  <w:rPr>
                                    <w:rFonts w:ascii="Calibri" w:cs="Calibri" w:eastAsia="Calibri" w:hAnsi="Calibri"/>
                                    <w:b w:val="0"/>
                                    <w:i w:val="0"/>
                                    <w:smallCaps w:val="0"/>
                                    <w:strike w:val="0"/>
                                    <w:color w:val="000000"/>
                                    <w:sz w:val="22"/>
                                    <w:vertAlign w:val="baseline"/>
                                  </w:rPr>
                                  <w:t xml:space="preserve">para el que se está desarrollando la base le asignará a cada cliente, cada vez que se registre por primera vez, los datos de una persona (generalmente una secuencia). </w:t>
                                </w:r>
                              </w:p>
                            </w:txbxContent>
                          </wps:txbx>
                          <wps:bodyPr anchorCtr="0" anchor="ctr" bIns="41900" lIns="41900" spcFirstLastPara="1" rIns="41900" wrap="square" tIns="41900">
                            <a:noAutofit/>
                          </wps:bodyPr>
                        </wps:wsp>
                        <wps:wsp>
                          <wps:cNvSpPr/>
                          <wps:cNvPr id="43" name="Shape 43"/>
                          <wps:spPr>
                            <a:xfrm>
                              <a:off x="185039" y="130810"/>
                              <a:ext cx="1157985" cy="1046480"/>
                            </a:xfrm>
                            <a:prstGeom prst="roundRect">
                              <a:avLst>
                                <a:gd fmla="val 10000" name="adj"/>
                              </a:avLst>
                            </a:prstGeom>
                            <a:blipFill rotWithShape="1">
                              <a:blip r:embed="rId26">
                                <a:alphaModFix/>
                              </a:blip>
                              <a:stretch>
                                <a:fillRect b="-4998" l="0" r="0" t="-4999"/>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1308100"/>
                <wp:effectExtent b="0" l="0" r="0" t="0"/>
                <wp:docPr id="2113563868"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6332220" cy="130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C">
      <w:pPr>
        <w:ind w:left="720" w:firstLine="0"/>
        <w:jc w:val="both"/>
        <w:rPr>
          <w:sz w:val="20"/>
          <w:szCs w:val="20"/>
        </w:rPr>
      </w:pPr>
      <w:r w:rsidDel="00000000" w:rsidR="00000000" w:rsidRPr="00000000">
        <w:rPr>
          <w:rtl w:val="0"/>
        </w:rPr>
      </w:r>
    </w:p>
    <w:p w:rsidR="00000000" w:rsidDel="00000000" w:rsidP="00000000" w:rsidRDefault="00000000" w:rsidRPr="00000000" w14:paraId="0000023D">
      <w:pPr>
        <w:ind w:left="720" w:firstLine="0"/>
        <w:jc w:val="both"/>
        <w:rPr>
          <w:sz w:val="20"/>
          <w:szCs w:val="20"/>
        </w:rPr>
      </w:pPr>
      <w:r w:rsidDel="00000000" w:rsidR="00000000" w:rsidRPr="00000000">
        <w:rPr>
          <w:sz w:val="20"/>
          <w:szCs w:val="20"/>
          <w:rtl w:val="0"/>
        </w:rPr>
        <w:t xml:space="preserve">De esta forma, se tendrían 3 claves candidatas; la figura 3 muestra cómo sería la entidad y la tabla que representa. </w:t>
      </w:r>
    </w:p>
    <w:p w:rsidR="00000000" w:rsidDel="00000000" w:rsidP="00000000" w:rsidRDefault="00000000" w:rsidRPr="00000000" w14:paraId="0000023E">
      <w:pPr>
        <w:ind w:left="720" w:firstLine="0"/>
        <w:jc w:val="both"/>
        <w:rPr>
          <w:sz w:val="20"/>
          <w:szCs w:val="20"/>
        </w:rPr>
      </w:pPr>
      <w:r w:rsidDel="00000000" w:rsidR="00000000" w:rsidRPr="00000000">
        <w:rPr>
          <w:rtl w:val="0"/>
        </w:rPr>
      </w:r>
    </w:p>
    <w:p w:rsidR="00000000" w:rsidDel="00000000" w:rsidP="00000000" w:rsidRDefault="00000000" w:rsidRPr="00000000" w14:paraId="0000023F">
      <w:pPr>
        <w:ind w:left="720" w:firstLine="0"/>
        <w:rPr>
          <w:sz w:val="20"/>
          <w:szCs w:val="20"/>
        </w:rPr>
      </w:pPr>
      <w:r w:rsidDel="00000000" w:rsidR="00000000" w:rsidRPr="00000000">
        <w:rPr>
          <w:b w:val="1"/>
          <w:sz w:val="20"/>
          <w:szCs w:val="20"/>
          <w:rtl w:val="0"/>
        </w:rPr>
        <w:t xml:space="preserve">Figura 3</w:t>
      </w:r>
      <w:r w:rsidDel="00000000" w:rsidR="00000000" w:rsidRPr="00000000">
        <w:rPr>
          <w:rtl w:val="0"/>
        </w:rPr>
        <w:t xml:space="preserve">     </w:t>
      </w:r>
      <w:r w:rsidDel="00000000" w:rsidR="00000000" w:rsidRPr="00000000">
        <w:rPr>
          <w:sz w:val="20"/>
          <w:szCs w:val="20"/>
          <w:rtl w:val="0"/>
        </w:rPr>
        <w:br w:type="textWrapping"/>
      </w:r>
      <w:r w:rsidDel="00000000" w:rsidR="00000000" w:rsidRPr="00000000">
        <w:rPr>
          <w:i w:val="1"/>
          <w:sz w:val="20"/>
          <w:szCs w:val="20"/>
          <w:rtl w:val="0"/>
        </w:rPr>
        <w:t xml:space="preserve">Claves candidatas secuencia</w:t>
      </w:r>
      <w:r w:rsidDel="00000000" w:rsidR="00000000" w:rsidRPr="00000000">
        <w:rPr>
          <w:rtl w:val="0"/>
        </w:rPr>
      </w:r>
    </w:p>
    <w:p w:rsidR="00000000" w:rsidDel="00000000" w:rsidP="00000000" w:rsidRDefault="00000000" w:rsidRPr="00000000" w14:paraId="00000240">
      <w:pPr>
        <w:rPr>
          <w:sz w:val="20"/>
          <w:szCs w:val="20"/>
        </w:rPr>
      </w:pPr>
      <w:r w:rsidDel="00000000" w:rsidR="00000000" w:rsidRPr="00000000">
        <w:rPr>
          <w:rtl w:val="0"/>
        </w:rPr>
      </w:r>
    </w:p>
    <w:p w:rsidR="00000000" w:rsidDel="00000000" w:rsidP="00000000" w:rsidRDefault="00000000" w:rsidRPr="00000000" w14:paraId="00000241">
      <w:pPr>
        <w:jc w:val="center"/>
        <w:rPr>
          <w:sz w:val="20"/>
          <w:szCs w:val="20"/>
        </w:rPr>
      </w:pPr>
      <w:sdt>
        <w:sdtPr>
          <w:tag w:val="goog_rdk_9"/>
        </w:sdtPr>
        <w:sdtContent>
          <w:commentRangeStart w:id="9"/>
        </w:sdtContent>
      </w:sdt>
      <w:r w:rsidDel="00000000" w:rsidR="00000000" w:rsidRPr="00000000">
        <w:rPr>
          <w:sz w:val="20"/>
          <w:szCs w:val="20"/>
        </w:rPr>
        <w:drawing>
          <wp:inline distB="0" distT="0" distL="0" distR="0">
            <wp:extent cx="2178186" cy="1722021"/>
            <wp:effectExtent b="0" l="0" r="0" t="0"/>
            <wp:docPr id="211356388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178186" cy="1722021"/>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42">
      <w:pPr>
        <w:jc w:val="center"/>
        <w:rPr>
          <w:b w:val="1"/>
          <w:sz w:val="20"/>
          <w:szCs w:val="20"/>
        </w:rPr>
      </w:pPr>
      <w:r w:rsidDel="00000000" w:rsidR="00000000" w:rsidRPr="00000000">
        <w:rPr>
          <w:rtl w:val="0"/>
        </w:rPr>
      </w:r>
    </w:p>
    <w:p w:rsidR="00000000" w:rsidDel="00000000" w:rsidP="00000000" w:rsidRDefault="00000000" w:rsidRPr="00000000" w14:paraId="00000243">
      <w:pPr>
        <w:ind w:left="720" w:firstLine="0"/>
        <w:rPr>
          <w:b w:val="1"/>
          <w:sz w:val="20"/>
          <w:szCs w:val="20"/>
        </w:rPr>
      </w:pPr>
      <w:r w:rsidDel="00000000" w:rsidR="00000000" w:rsidRPr="00000000">
        <w:rPr>
          <w:b w:val="1"/>
          <w:sz w:val="20"/>
          <w:szCs w:val="20"/>
          <w:rtl w:val="0"/>
        </w:rPr>
        <w:t xml:space="preserve">Tabla 7</w:t>
      </w:r>
    </w:p>
    <w:p w:rsidR="00000000" w:rsidDel="00000000" w:rsidP="00000000" w:rsidRDefault="00000000" w:rsidRPr="00000000" w14:paraId="00000244">
      <w:pPr>
        <w:ind w:left="720" w:firstLine="0"/>
        <w:rPr>
          <w:sz w:val="20"/>
          <w:szCs w:val="20"/>
        </w:rPr>
      </w:pPr>
      <w:r w:rsidDel="00000000" w:rsidR="00000000" w:rsidRPr="00000000">
        <w:rPr>
          <w:sz w:val="20"/>
          <w:szCs w:val="20"/>
          <w:rtl w:val="0"/>
        </w:rPr>
        <w:t xml:space="preserve">Entidad persona</w:t>
      </w:r>
    </w:p>
    <w:p w:rsidR="00000000" w:rsidDel="00000000" w:rsidP="00000000" w:rsidRDefault="00000000" w:rsidRPr="00000000" w14:paraId="00000245">
      <w:pPr>
        <w:rPr>
          <w:sz w:val="20"/>
          <w:szCs w:val="20"/>
        </w:rPr>
      </w:pPr>
      <w:r w:rsidDel="00000000" w:rsidR="00000000" w:rsidRPr="00000000">
        <w:rPr>
          <w:rtl w:val="0"/>
        </w:rPr>
      </w:r>
    </w:p>
    <w:tbl>
      <w:tblPr>
        <w:tblStyle w:val="Table22"/>
        <w:tblW w:w="9280.0" w:type="dxa"/>
        <w:jc w:val="left"/>
        <w:tblInd w:w="60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38"/>
        <w:gridCol w:w="1039"/>
        <w:gridCol w:w="1610"/>
        <w:gridCol w:w="1973"/>
        <w:gridCol w:w="1240"/>
        <w:gridCol w:w="1420"/>
        <w:gridCol w:w="760"/>
        <w:tblGridChange w:id="0">
          <w:tblGrid>
            <w:gridCol w:w="1238"/>
            <w:gridCol w:w="1039"/>
            <w:gridCol w:w="1610"/>
            <w:gridCol w:w="1973"/>
            <w:gridCol w:w="1240"/>
            <w:gridCol w:w="1420"/>
            <w:gridCol w:w="760"/>
          </w:tblGrid>
        </w:tblGridChange>
      </w:tblGrid>
      <w:tr>
        <w:trPr>
          <w:cantSplit w:val="0"/>
          <w:trHeight w:val="315" w:hRule="atLeast"/>
          <w:tblHeader w:val="0"/>
        </w:trPr>
        <w:tc>
          <w:tcPr/>
          <w:p w:rsidR="00000000" w:rsidDel="00000000" w:rsidP="00000000" w:rsidRDefault="00000000" w:rsidRPr="00000000" w14:paraId="00000246">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id_persona</w:t>
            </w:r>
          </w:p>
        </w:tc>
        <w:tc>
          <w:tcPr/>
          <w:p w:rsidR="00000000" w:rsidDel="00000000" w:rsidP="00000000" w:rsidRDefault="00000000" w:rsidRPr="00000000" w14:paraId="00000247">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pais</w:t>
            </w:r>
          </w:p>
        </w:tc>
        <w:tc>
          <w:tcPr/>
          <w:p w:rsidR="00000000" w:rsidDel="00000000" w:rsidP="00000000" w:rsidRDefault="00000000" w:rsidRPr="00000000" w14:paraId="00000248">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identificacion</w:t>
            </w:r>
          </w:p>
        </w:tc>
        <w:tc>
          <w:tcPr/>
          <w:p w:rsidR="00000000" w:rsidDel="00000000" w:rsidP="00000000" w:rsidRDefault="00000000" w:rsidRPr="00000000" w14:paraId="00000249">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correo</w:t>
            </w:r>
          </w:p>
        </w:tc>
        <w:tc>
          <w:tcPr/>
          <w:p w:rsidR="00000000" w:rsidDel="00000000" w:rsidP="00000000" w:rsidRDefault="00000000" w:rsidRPr="00000000" w14:paraId="0000024A">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nombres</w:t>
            </w:r>
          </w:p>
        </w:tc>
        <w:tc>
          <w:tcPr/>
          <w:p w:rsidR="00000000" w:rsidDel="00000000" w:rsidP="00000000" w:rsidRDefault="00000000" w:rsidRPr="00000000" w14:paraId="0000024B">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apellidos</w:t>
            </w:r>
          </w:p>
        </w:tc>
        <w:tc>
          <w:tcPr/>
          <w:p w:rsidR="00000000" w:rsidDel="00000000" w:rsidP="00000000" w:rsidRDefault="00000000" w:rsidRPr="00000000" w14:paraId="0000024C">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edad</w:t>
            </w:r>
          </w:p>
        </w:tc>
      </w:tr>
      <w:tr>
        <w:trPr>
          <w:cantSplit w:val="0"/>
          <w:trHeight w:val="300" w:hRule="atLeast"/>
          <w:tblHeader w:val="0"/>
        </w:trPr>
        <w:tc>
          <w:tcPr/>
          <w:p w:rsidR="00000000" w:rsidDel="00000000" w:rsidP="00000000" w:rsidRDefault="00000000" w:rsidRPr="00000000" w14:paraId="0000024D">
            <w:pPr>
              <w:jc w:val="right"/>
              <w:rPr>
                <w:rFonts w:ascii="Calibri" w:cs="Calibri" w:eastAsia="Calibri" w:hAnsi="Calibri"/>
                <w:b w:val="1"/>
              </w:rPr>
            </w:pPr>
            <w:r w:rsidDel="00000000" w:rsidR="00000000" w:rsidRPr="00000000">
              <w:rPr>
                <w:rFonts w:ascii="Calibri" w:cs="Calibri" w:eastAsia="Calibri" w:hAnsi="Calibri"/>
                <w:b w:val="1"/>
                <w:rtl w:val="0"/>
              </w:rPr>
              <w:t xml:space="preserve">1</w:t>
            </w:r>
          </w:p>
        </w:tc>
        <w:tc>
          <w:tcPr/>
          <w:p w:rsidR="00000000" w:rsidDel="00000000" w:rsidP="00000000" w:rsidRDefault="00000000" w:rsidRPr="00000000" w14:paraId="0000024E">
            <w:pPr>
              <w:rPr>
                <w:rFonts w:ascii="Calibri" w:cs="Calibri" w:eastAsia="Calibri" w:hAnsi="Calibri"/>
                <w:color w:val="000000"/>
              </w:rPr>
            </w:pPr>
            <w:r w:rsidDel="00000000" w:rsidR="00000000" w:rsidRPr="00000000">
              <w:rPr>
                <w:rFonts w:ascii="Calibri" w:cs="Calibri" w:eastAsia="Calibri" w:hAnsi="Calibri"/>
                <w:color w:val="000000"/>
                <w:rtl w:val="0"/>
              </w:rPr>
              <w:t xml:space="preserve">colombia</w:t>
            </w:r>
          </w:p>
        </w:tc>
        <w:tc>
          <w:tcPr/>
          <w:p w:rsidR="00000000" w:rsidDel="00000000" w:rsidP="00000000" w:rsidRDefault="00000000" w:rsidRPr="00000000" w14:paraId="0000024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8.127.346</w:t>
            </w:r>
          </w:p>
        </w:tc>
        <w:tc>
          <w:tcPr/>
          <w:p w:rsidR="00000000" w:rsidDel="00000000" w:rsidP="00000000" w:rsidRDefault="00000000" w:rsidRPr="00000000" w14:paraId="00000250">
            <w:pPr>
              <w:rPr>
                <w:rFonts w:ascii="Calibri" w:cs="Calibri" w:eastAsia="Calibri" w:hAnsi="Calibri"/>
              </w:rPr>
            </w:pPr>
            <w:hyperlink r:id="rId29">
              <w:r w:rsidDel="00000000" w:rsidR="00000000" w:rsidRPr="00000000">
                <w:rPr>
                  <w:rFonts w:ascii="Calibri" w:cs="Calibri" w:eastAsia="Calibri" w:hAnsi="Calibri"/>
                  <w:rtl w:val="0"/>
                </w:rPr>
                <w:t xml:space="preserve">ana@rmail.com</w:t>
              </w:r>
            </w:hyperlink>
            <w:r w:rsidDel="00000000" w:rsidR="00000000" w:rsidRPr="00000000">
              <w:rPr>
                <w:rtl w:val="0"/>
              </w:rPr>
            </w:r>
          </w:p>
        </w:tc>
        <w:tc>
          <w:tcPr/>
          <w:p w:rsidR="00000000" w:rsidDel="00000000" w:rsidP="00000000" w:rsidRDefault="00000000" w:rsidRPr="00000000" w14:paraId="00000251">
            <w:pPr>
              <w:rPr>
                <w:rFonts w:ascii="Calibri" w:cs="Calibri" w:eastAsia="Calibri" w:hAnsi="Calibri"/>
                <w:color w:val="000000"/>
              </w:rPr>
            </w:pPr>
            <w:r w:rsidDel="00000000" w:rsidR="00000000" w:rsidRPr="00000000">
              <w:rPr>
                <w:rFonts w:ascii="Calibri" w:cs="Calibri" w:eastAsia="Calibri" w:hAnsi="Calibri"/>
                <w:color w:val="000000"/>
                <w:rtl w:val="0"/>
              </w:rPr>
              <w:t xml:space="preserve">Ana lis</w:t>
            </w:r>
          </w:p>
        </w:tc>
        <w:tc>
          <w:tcPr/>
          <w:p w:rsidR="00000000" w:rsidDel="00000000" w:rsidP="00000000" w:rsidRDefault="00000000" w:rsidRPr="00000000" w14:paraId="00000252">
            <w:pPr>
              <w:rPr>
                <w:rFonts w:ascii="Calibri" w:cs="Calibri" w:eastAsia="Calibri" w:hAnsi="Calibri"/>
                <w:color w:val="000000"/>
              </w:rPr>
            </w:pPr>
            <w:r w:rsidDel="00000000" w:rsidR="00000000" w:rsidRPr="00000000">
              <w:rPr>
                <w:rFonts w:ascii="Calibri" w:cs="Calibri" w:eastAsia="Calibri" w:hAnsi="Calibri"/>
                <w:color w:val="000000"/>
                <w:rtl w:val="0"/>
              </w:rPr>
              <w:t xml:space="preserve">Mendez</w:t>
            </w:r>
          </w:p>
        </w:tc>
        <w:tc>
          <w:tcPr/>
          <w:p w:rsidR="00000000" w:rsidDel="00000000" w:rsidP="00000000" w:rsidRDefault="00000000" w:rsidRPr="00000000" w14:paraId="0000025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34</w:t>
            </w:r>
          </w:p>
        </w:tc>
      </w:tr>
      <w:tr>
        <w:trPr>
          <w:cantSplit w:val="0"/>
          <w:trHeight w:val="300" w:hRule="atLeast"/>
          <w:tblHeader w:val="0"/>
        </w:trPr>
        <w:tc>
          <w:tcPr/>
          <w:p w:rsidR="00000000" w:rsidDel="00000000" w:rsidP="00000000" w:rsidRDefault="00000000" w:rsidRPr="00000000" w14:paraId="00000254">
            <w:pPr>
              <w:jc w:val="right"/>
              <w:rPr>
                <w:rFonts w:ascii="Calibri" w:cs="Calibri" w:eastAsia="Calibri" w:hAnsi="Calibri"/>
                <w:b w:val="1"/>
              </w:rPr>
            </w:pPr>
            <w:r w:rsidDel="00000000" w:rsidR="00000000" w:rsidRPr="00000000">
              <w:rPr>
                <w:rFonts w:ascii="Calibri" w:cs="Calibri" w:eastAsia="Calibri" w:hAnsi="Calibri"/>
                <w:b w:val="1"/>
                <w:rtl w:val="0"/>
              </w:rPr>
              <w:t xml:space="preserve">2</w:t>
            </w:r>
          </w:p>
        </w:tc>
        <w:tc>
          <w:tcPr/>
          <w:p w:rsidR="00000000" w:rsidDel="00000000" w:rsidP="00000000" w:rsidRDefault="00000000" w:rsidRPr="00000000" w14:paraId="00000255">
            <w:pPr>
              <w:rPr>
                <w:rFonts w:ascii="Calibri" w:cs="Calibri" w:eastAsia="Calibri" w:hAnsi="Calibri"/>
                <w:color w:val="000000"/>
              </w:rPr>
            </w:pPr>
            <w:r w:rsidDel="00000000" w:rsidR="00000000" w:rsidRPr="00000000">
              <w:rPr>
                <w:rFonts w:ascii="Calibri" w:cs="Calibri" w:eastAsia="Calibri" w:hAnsi="Calibri"/>
                <w:color w:val="000000"/>
                <w:rtl w:val="0"/>
              </w:rPr>
              <w:t xml:space="preserve">colombia</w:t>
            </w:r>
          </w:p>
        </w:tc>
        <w:tc>
          <w:tcPr/>
          <w:p w:rsidR="00000000" w:rsidDel="00000000" w:rsidP="00000000" w:rsidRDefault="00000000" w:rsidRPr="00000000" w14:paraId="0000025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212.394.762</w:t>
            </w:r>
          </w:p>
        </w:tc>
        <w:tc>
          <w:tcPr/>
          <w:p w:rsidR="00000000" w:rsidDel="00000000" w:rsidP="00000000" w:rsidRDefault="00000000" w:rsidRPr="00000000" w14:paraId="00000257">
            <w:pPr>
              <w:rPr>
                <w:rFonts w:ascii="Calibri" w:cs="Calibri" w:eastAsia="Calibri" w:hAnsi="Calibri"/>
              </w:rPr>
            </w:pPr>
            <w:hyperlink r:id="rId30">
              <w:r w:rsidDel="00000000" w:rsidR="00000000" w:rsidRPr="00000000">
                <w:rPr>
                  <w:rFonts w:ascii="Calibri" w:cs="Calibri" w:eastAsia="Calibri" w:hAnsi="Calibri"/>
                  <w:rtl w:val="0"/>
                </w:rPr>
                <w:t xml:space="preserve">jose@pmail.com</w:t>
              </w:r>
            </w:hyperlink>
            <w:r w:rsidDel="00000000" w:rsidR="00000000" w:rsidRPr="00000000">
              <w:rPr>
                <w:rtl w:val="0"/>
              </w:rPr>
            </w:r>
          </w:p>
        </w:tc>
        <w:tc>
          <w:tcPr/>
          <w:p w:rsidR="00000000" w:rsidDel="00000000" w:rsidP="00000000" w:rsidRDefault="00000000" w:rsidRPr="00000000" w14:paraId="00000258">
            <w:pPr>
              <w:rPr>
                <w:rFonts w:ascii="Calibri" w:cs="Calibri" w:eastAsia="Calibri" w:hAnsi="Calibri"/>
                <w:color w:val="000000"/>
              </w:rPr>
            </w:pPr>
            <w:r w:rsidDel="00000000" w:rsidR="00000000" w:rsidRPr="00000000">
              <w:rPr>
                <w:rFonts w:ascii="Calibri" w:cs="Calibri" w:eastAsia="Calibri" w:hAnsi="Calibri"/>
                <w:color w:val="000000"/>
                <w:rtl w:val="0"/>
              </w:rPr>
              <w:t xml:space="preserve">Jose Omar</w:t>
            </w:r>
          </w:p>
        </w:tc>
        <w:tc>
          <w:tcPr/>
          <w:p w:rsidR="00000000" w:rsidDel="00000000" w:rsidP="00000000" w:rsidRDefault="00000000" w:rsidRPr="00000000" w14:paraId="00000259">
            <w:pPr>
              <w:rPr>
                <w:rFonts w:ascii="Calibri" w:cs="Calibri" w:eastAsia="Calibri" w:hAnsi="Calibri"/>
                <w:color w:val="000000"/>
              </w:rPr>
            </w:pPr>
            <w:r w:rsidDel="00000000" w:rsidR="00000000" w:rsidRPr="00000000">
              <w:rPr>
                <w:rFonts w:ascii="Calibri" w:cs="Calibri" w:eastAsia="Calibri" w:hAnsi="Calibri"/>
                <w:color w:val="000000"/>
                <w:rtl w:val="0"/>
              </w:rPr>
              <w:t xml:space="preserve">Ciano </w:t>
            </w:r>
          </w:p>
        </w:tc>
        <w:tc>
          <w:tcPr/>
          <w:p w:rsidR="00000000" w:rsidDel="00000000" w:rsidP="00000000" w:rsidRDefault="00000000" w:rsidRPr="00000000" w14:paraId="0000025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r>
      <w:tr>
        <w:trPr>
          <w:cantSplit w:val="0"/>
          <w:trHeight w:val="300" w:hRule="atLeast"/>
          <w:tblHeader w:val="0"/>
        </w:trPr>
        <w:tc>
          <w:tcPr/>
          <w:p w:rsidR="00000000" w:rsidDel="00000000" w:rsidP="00000000" w:rsidRDefault="00000000" w:rsidRPr="00000000" w14:paraId="0000025B">
            <w:pPr>
              <w:jc w:val="right"/>
              <w:rPr>
                <w:rFonts w:ascii="Calibri" w:cs="Calibri" w:eastAsia="Calibri" w:hAnsi="Calibri"/>
                <w:b w:val="1"/>
              </w:rPr>
            </w:pPr>
            <w:r w:rsidDel="00000000" w:rsidR="00000000" w:rsidRPr="00000000">
              <w:rPr>
                <w:rFonts w:ascii="Calibri" w:cs="Calibri" w:eastAsia="Calibri" w:hAnsi="Calibri"/>
                <w:b w:val="1"/>
                <w:rtl w:val="0"/>
              </w:rPr>
              <w:t xml:space="preserve">3</w:t>
            </w:r>
          </w:p>
        </w:tc>
        <w:tc>
          <w:tcPr/>
          <w:p w:rsidR="00000000" w:rsidDel="00000000" w:rsidP="00000000" w:rsidRDefault="00000000" w:rsidRPr="00000000" w14:paraId="0000025C">
            <w:pPr>
              <w:rPr>
                <w:rFonts w:ascii="Calibri" w:cs="Calibri" w:eastAsia="Calibri" w:hAnsi="Calibri"/>
                <w:color w:val="000000"/>
              </w:rPr>
            </w:pPr>
            <w:r w:rsidDel="00000000" w:rsidR="00000000" w:rsidRPr="00000000">
              <w:rPr>
                <w:rFonts w:ascii="Calibri" w:cs="Calibri" w:eastAsia="Calibri" w:hAnsi="Calibri"/>
                <w:color w:val="000000"/>
                <w:rtl w:val="0"/>
              </w:rPr>
              <w:t xml:space="preserve">colombia</w:t>
            </w:r>
          </w:p>
        </w:tc>
        <w:tc>
          <w:tcPr/>
          <w:p w:rsidR="00000000" w:rsidDel="00000000" w:rsidP="00000000" w:rsidRDefault="00000000" w:rsidRPr="00000000" w14:paraId="0000025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545.232.546</w:t>
            </w:r>
          </w:p>
        </w:tc>
        <w:tc>
          <w:tcPr/>
          <w:p w:rsidR="00000000" w:rsidDel="00000000" w:rsidP="00000000" w:rsidRDefault="00000000" w:rsidRPr="00000000" w14:paraId="0000025E">
            <w:pPr>
              <w:rPr>
                <w:rFonts w:ascii="Calibri" w:cs="Calibri" w:eastAsia="Calibri" w:hAnsi="Calibri"/>
              </w:rPr>
            </w:pPr>
            <w:hyperlink r:id="rId31">
              <w:r w:rsidDel="00000000" w:rsidR="00000000" w:rsidRPr="00000000">
                <w:rPr>
                  <w:rFonts w:ascii="Calibri" w:cs="Calibri" w:eastAsia="Calibri" w:hAnsi="Calibri"/>
                  <w:rtl w:val="0"/>
                </w:rPr>
                <w:t xml:space="preserve">luis@jmail.com</w:t>
              </w:r>
            </w:hyperlink>
            <w:r w:rsidDel="00000000" w:rsidR="00000000" w:rsidRPr="00000000">
              <w:rPr>
                <w:rtl w:val="0"/>
              </w:rPr>
            </w:r>
          </w:p>
        </w:tc>
        <w:tc>
          <w:tcPr/>
          <w:p w:rsidR="00000000" w:rsidDel="00000000" w:rsidP="00000000" w:rsidRDefault="00000000" w:rsidRPr="00000000" w14:paraId="0000025F">
            <w:pPr>
              <w:rPr>
                <w:rFonts w:ascii="Calibri" w:cs="Calibri" w:eastAsia="Calibri" w:hAnsi="Calibri"/>
                <w:color w:val="000000"/>
              </w:rPr>
            </w:pPr>
            <w:r w:rsidDel="00000000" w:rsidR="00000000" w:rsidRPr="00000000">
              <w:rPr>
                <w:rFonts w:ascii="Calibri" w:cs="Calibri" w:eastAsia="Calibri" w:hAnsi="Calibri"/>
                <w:color w:val="000000"/>
                <w:rtl w:val="0"/>
              </w:rPr>
              <w:t xml:space="preserve">Luis Dario</w:t>
            </w:r>
          </w:p>
        </w:tc>
        <w:tc>
          <w:tcPr/>
          <w:p w:rsidR="00000000" w:rsidDel="00000000" w:rsidP="00000000" w:rsidRDefault="00000000" w:rsidRPr="00000000" w14:paraId="00000260">
            <w:pPr>
              <w:rPr>
                <w:rFonts w:ascii="Calibri" w:cs="Calibri" w:eastAsia="Calibri" w:hAnsi="Calibri"/>
                <w:color w:val="000000"/>
              </w:rPr>
            </w:pPr>
            <w:r w:rsidDel="00000000" w:rsidR="00000000" w:rsidRPr="00000000">
              <w:rPr>
                <w:rFonts w:ascii="Calibri" w:cs="Calibri" w:eastAsia="Calibri" w:hAnsi="Calibri"/>
                <w:color w:val="000000"/>
                <w:rtl w:val="0"/>
              </w:rPr>
              <w:t xml:space="preserve">Marquez</w:t>
            </w:r>
          </w:p>
        </w:tc>
        <w:tc>
          <w:tcPr/>
          <w:p w:rsidR="00000000" w:rsidDel="00000000" w:rsidP="00000000" w:rsidRDefault="00000000" w:rsidRPr="00000000" w14:paraId="0000026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r>
      <w:tr>
        <w:trPr>
          <w:cantSplit w:val="0"/>
          <w:trHeight w:val="300" w:hRule="atLeast"/>
          <w:tblHeader w:val="0"/>
        </w:trPr>
        <w:tc>
          <w:tcPr/>
          <w:p w:rsidR="00000000" w:rsidDel="00000000" w:rsidP="00000000" w:rsidRDefault="00000000" w:rsidRPr="00000000" w14:paraId="00000262">
            <w:pPr>
              <w:jc w:val="right"/>
              <w:rPr>
                <w:rFonts w:ascii="Calibri" w:cs="Calibri" w:eastAsia="Calibri" w:hAnsi="Calibri"/>
                <w:b w:val="1"/>
              </w:rPr>
            </w:pPr>
            <w:r w:rsidDel="00000000" w:rsidR="00000000" w:rsidRPr="00000000">
              <w:rPr>
                <w:rFonts w:ascii="Calibri" w:cs="Calibri" w:eastAsia="Calibri" w:hAnsi="Calibri"/>
                <w:b w:val="1"/>
                <w:rtl w:val="0"/>
              </w:rPr>
              <w:t xml:space="preserve">4</w:t>
            </w:r>
          </w:p>
        </w:tc>
        <w:tc>
          <w:tcPr/>
          <w:p w:rsidR="00000000" w:rsidDel="00000000" w:rsidP="00000000" w:rsidRDefault="00000000" w:rsidRPr="00000000" w14:paraId="00000263">
            <w:pPr>
              <w:rPr>
                <w:rFonts w:ascii="Calibri" w:cs="Calibri" w:eastAsia="Calibri" w:hAnsi="Calibri"/>
                <w:color w:val="000000"/>
              </w:rPr>
            </w:pPr>
            <w:r w:rsidDel="00000000" w:rsidR="00000000" w:rsidRPr="00000000">
              <w:rPr>
                <w:rFonts w:ascii="Calibri" w:cs="Calibri" w:eastAsia="Calibri" w:hAnsi="Calibri"/>
                <w:color w:val="000000"/>
                <w:rtl w:val="0"/>
              </w:rPr>
              <w:t xml:space="preserve">colombia</w:t>
            </w:r>
          </w:p>
        </w:tc>
        <w:tc>
          <w:tcPr/>
          <w:p w:rsidR="00000000" w:rsidDel="00000000" w:rsidP="00000000" w:rsidRDefault="00000000" w:rsidRPr="00000000" w14:paraId="0000026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125.446.732</w:t>
            </w:r>
          </w:p>
        </w:tc>
        <w:tc>
          <w:tcPr/>
          <w:p w:rsidR="00000000" w:rsidDel="00000000" w:rsidP="00000000" w:rsidRDefault="00000000" w:rsidRPr="00000000" w14:paraId="00000265">
            <w:pPr>
              <w:rPr>
                <w:rFonts w:ascii="Calibri" w:cs="Calibri" w:eastAsia="Calibri" w:hAnsi="Calibri"/>
              </w:rPr>
            </w:pPr>
            <w:hyperlink r:id="rId32">
              <w:r w:rsidDel="00000000" w:rsidR="00000000" w:rsidRPr="00000000">
                <w:rPr>
                  <w:rFonts w:ascii="Calibri" w:cs="Calibri" w:eastAsia="Calibri" w:hAnsi="Calibri"/>
                  <w:rtl w:val="0"/>
                </w:rPr>
                <w:t xml:space="preserve">arm@hmail.com</w:t>
              </w:r>
            </w:hyperlink>
            <w:r w:rsidDel="00000000" w:rsidR="00000000" w:rsidRPr="00000000">
              <w:rPr>
                <w:rtl w:val="0"/>
              </w:rPr>
            </w:r>
          </w:p>
        </w:tc>
        <w:tc>
          <w:tcPr/>
          <w:p w:rsidR="00000000" w:rsidDel="00000000" w:rsidP="00000000" w:rsidRDefault="00000000" w:rsidRPr="00000000" w14:paraId="00000266">
            <w:pPr>
              <w:rPr>
                <w:rFonts w:ascii="Calibri" w:cs="Calibri" w:eastAsia="Calibri" w:hAnsi="Calibri"/>
                <w:color w:val="000000"/>
              </w:rPr>
            </w:pPr>
            <w:r w:rsidDel="00000000" w:rsidR="00000000" w:rsidRPr="00000000">
              <w:rPr>
                <w:rFonts w:ascii="Calibri" w:cs="Calibri" w:eastAsia="Calibri" w:hAnsi="Calibri"/>
                <w:color w:val="000000"/>
                <w:rtl w:val="0"/>
              </w:rPr>
              <w:t xml:space="preserve">Armando </w:t>
            </w:r>
          </w:p>
        </w:tc>
        <w:tc>
          <w:tcPr/>
          <w:p w:rsidR="00000000" w:rsidDel="00000000" w:rsidP="00000000" w:rsidRDefault="00000000" w:rsidRPr="00000000" w14:paraId="00000267">
            <w:pPr>
              <w:rPr>
                <w:rFonts w:ascii="Calibri" w:cs="Calibri" w:eastAsia="Calibri" w:hAnsi="Calibri"/>
                <w:color w:val="000000"/>
              </w:rPr>
            </w:pPr>
            <w:r w:rsidDel="00000000" w:rsidR="00000000" w:rsidRPr="00000000">
              <w:rPr>
                <w:rFonts w:ascii="Calibri" w:cs="Calibri" w:eastAsia="Calibri" w:hAnsi="Calibri"/>
                <w:color w:val="000000"/>
                <w:rtl w:val="0"/>
              </w:rPr>
              <w:t xml:space="preserve">Bronca Segura</w:t>
            </w:r>
          </w:p>
        </w:tc>
        <w:tc>
          <w:tcPr/>
          <w:p w:rsidR="00000000" w:rsidDel="00000000" w:rsidP="00000000" w:rsidRDefault="00000000" w:rsidRPr="00000000" w14:paraId="0000026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35</w:t>
            </w:r>
          </w:p>
        </w:tc>
      </w:tr>
      <w:tr>
        <w:trPr>
          <w:cantSplit w:val="0"/>
          <w:trHeight w:val="300" w:hRule="atLeast"/>
          <w:tblHeader w:val="0"/>
        </w:trPr>
        <w:tc>
          <w:tcPr/>
          <w:p w:rsidR="00000000" w:rsidDel="00000000" w:rsidP="00000000" w:rsidRDefault="00000000" w:rsidRPr="00000000" w14:paraId="00000269">
            <w:pPr>
              <w:jc w:val="right"/>
              <w:rPr>
                <w:rFonts w:ascii="Calibri" w:cs="Calibri" w:eastAsia="Calibri" w:hAnsi="Calibri"/>
                <w:b w:val="1"/>
              </w:rPr>
            </w:pPr>
            <w:r w:rsidDel="00000000" w:rsidR="00000000" w:rsidRPr="00000000">
              <w:rPr>
                <w:rFonts w:ascii="Calibri" w:cs="Calibri" w:eastAsia="Calibri" w:hAnsi="Calibri"/>
                <w:b w:val="1"/>
                <w:rtl w:val="0"/>
              </w:rPr>
              <w:t xml:space="preserve">5</w:t>
            </w:r>
          </w:p>
        </w:tc>
        <w:tc>
          <w:tcPr/>
          <w:p w:rsidR="00000000" w:rsidDel="00000000" w:rsidP="00000000" w:rsidRDefault="00000000" w:rsidRPr="00000000" w14:paraId="0000026A">
            <w:pPr>
              <w:rPr>
                <w:rFonts w:ascii="Calibri" w:cs="Calibri" w:eastAsia="Calibri" w:hAnsi="Calibri"/>
                <w:color w:val="000000"/>
              </w:rPr>
            </w:pPr>
            <w:r w:rsidDel="00000000" w:rsidR="00000000" w:rsidRPr="00000000">
              <w:rPr>
                <w:rFonts w:ascii="Calibri" w:cs="Calibri" w:eastAsia="Calibri" w:hAnsi="Calibri"/>
                <w:color w:val="000000"/>
                <w:rtl w:val="0"/>
              </w:rPr>
              <w:t xml:space="preserve">colombia</w:t>
            </w:r>
          </w:p>
        </w:tc>
        <w:tc>
          <w:tcPr/>
          <w:p w:rsidR="00000000" w:rsidDel="00000000" w:rsidP="00000000" w:rsidRDefault="00000000" w:rsidRPr="00000000" w14:paraId="0000026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33.565.236.787</w:t>
            </w:r>
          </w:p>
        </w:tc>
        <w:tc>
          <w:tcPr/>
          <w:p w:rsidR="00000000" w:rsidDel="00000000" w:rsidP="00000000" w:rsidRDefault="00000000" w:rsidRPr="00000000" w14:paraId="0000026C">
            <w:pPr>
              <w:rPr>
                <w:rFonts w:ascii="Calibri" w:cs="Calibri" w:eastAsia="Calibri" w:hAnsi="Calibri"/>
              </w:rPr>
            </w:pPr>
            <w:hyperlink r:id="rId33">
              <w:r w:rsidDel="00000000" w:rsidR="00000000" w:rsidRPr="00000000">
                <w:rPr>
                  <w:rFonts w:ascii="Calibri" w:cs="Calibri" w:eastAsia="Calibri" w:hAnsi="Calibri"/>
                  <w:rtl w:val="0"/>
                </w:rPr>
                <w:t xml:space="preserve">victor@umail.com</w:t>
              </w:r>
            </w:hyperlink>
            <w:r w:rsidDel="00000000" w:rsidR="00000000" w:rsidRPr="00000000">
              <w:rPr>
                <w:rtl w:val="0"/>
              </w:rPr>
            </w:r>
          </w:p>
        </w:tc>
        <w:tc>
          <w:tcPr/>
          <w:p w:rsidR="00000000" w:rsidDel="00000000" w:rsidP="00000000" w:rsidRDefault="00000000" w:rsidRPr="00000000" w14:paraId="0000026D">
            <w:pPr>
              <w:rPr>
                <w:rFonts w:ascii="Calibri" w:cs="Calibri" w:eastAsia="Calibri" w:hAnsi="Calibri"/>
                <w:color w:val="000000"/>
              </w:rPr>
            </w:pPr>
            <w:r w:rsidDel="00000000" w:rsidR="00000000" w:rsidRPr="00000000">
              <w:rPr>
                <w:rFonts w:ascii="Calibri" w:cs="Calibri" w:eastAsia="Calibri" w:hAnsi="Calibri"/>
                <w:color w:val="000000"/>
                <w:rtl w:val="0"/>
              </w:rPr>
              <w:t xml:space="preserve">Vistor José </w:t>
            </w:r>
          </w:p>
        </w:tc>
        <w:tc>
          <w:tcPr/>
          <w:p w:rsidR="00000000" w:rsidDel="00000000" w:rsidP="00000000" w:rsidRDefault="00000000" w:rsidRPr="00000000" w14:paraId="0000026E">
            <w:pPr>
              <w:rPr>
                <w:rFonts w:ascii="Calibri" w:cs="Calibri" w:eastAsia="Calibri" w:hAnsi="Calibri"/>
                <w:color w:val="000000"/>
              </w:rPr>
            </w:pPr>
            <w:r w:rsidDel="00000000" w:rsidR="00000000" w:rsidRPr="00000000">
              <w:rPr>
                <w:rFonts w:ascii="Calibri" w:cs="Calibri" w:eastAsia="Calibri" w:hAnsi="Calibri"/>
                <w:color w:val="000000"/>
                <w:rtl w:val="0"/>
              </w:rPr>
              <w:t xml:space="preserve">Diento Paz</w:t>
            </w:r>
          </w:p>
        </w:tc>
        <w:tc>
          <w:tcPr/>
          <w:p w:rsidR="00000000" w:rsidDel="00000000" w:rsidP="00000000" w:rsidRDefault="00000000" w:rsidRPr="00000000" w14:paraId="0000026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r>
      <w:tr>
        <w:trPr>
          <w:cantSplit w:val="0"/>
          <w:trHeight w:val="300" w:hRule="atLeast"/>
          <w:tblHeader w:val="0"/>
        </w:trPr>
        <w:tc>
          <w:tcPr/>
          <w:p w:rsidR="00000000" w:rsidDel="00000000" w:rsidP="00000000" w:rsidRDefault="00000000" w:rsidRPr="00000000" w14:paraId="00000270">
            <w:pPr>
              <w:jc w:val="right"/>
              <w:rPr>
                <w:rFonts w:ascii="Calibri" w:cs="Calibri" w:eastAsia="Calibri" w:hAnsi="Calibri"/>
                <w:b w:val="1"/>
              </w:rPr>
            </w:pPr>
            <w:r w:rsidDel="00000000" w:rsidR="00000000" w:rsidRPr="00000000">
              <w:rPr>
                <w:rFonts w:ascii="Calibri" w:cs="Calibri" w:eastAsia="Calibri" w:hAnsi="Calibri"/>
                <w:b w:val="1"/>
                <w:rtl w:val="0"/>
              </w:rPr>
              <w:t xml:space="preserve">6</w:t>
            </w:r>
          </w:p>
        </w:tc>
        <w:tc>
          <w:tcPr/>
          <w:p w:rsidR="00000000" w:rsidDel="00000000" w:rsidP="00000000" w:rsidRDefault="00000000" w:rsidRPr="00000000" w14:paraId="00000271">
            <w:pPr>
              <w:rPr>
                <w:rFonts w:ascii="Calibri" w:cs="Calibri" w:eastAsia="Calibri" w:hAnsi="Calibri"/>
                <w:color w:val="000000"/>
              </w:rPr>
            </w:pPr>
            <w:r w:rsidDel="00000000" w:rsidR="00000000" w:rsidRPr="00000000">
              <w:rPr>
                <w:rFonts w:ascii="Calibri" w:cs="Calibri" w:eastAsia="Calibri" w:hAnsi="Calibri"/>
                <w:color w:val="000000"/>
                <w:rtl w:val="0"/>
              </w:rPr>
              <w:t xml:space="preserve">colombia</w:t>
            </w:r>
          </w:p>
        </w:tc>
        <w:tc>
          <w:tcPr/>
          <w:p w:rsidR="00000000" w:rsidDel="00000000" w:rsidP="00000000" w:rsidRDefault="00000000" w:rsidRPr="00000000" w14:paraId="0000027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2.343.554.768</w:t>
            </w:r>
          </w:p>
        </w:tc>
        <w:tc>
          <w:tcPr/>
          <w:p w:rsidR="00000000" w:rsidDel="00000000" w:rsidP="00000000" w:rsidRDefault="00000000" w:rsidRPr="00000000" w14:paraId="00000273">
            <w:pPr>
              <w:rPr>
                <w:rFonts w:ascii="Calibri" w:cs="Calibri" w:eastAsia="Calibri" w:hAnsi="Calibri"/>
              </w:rPr>
            </w:pPr>
            <w:hyperlink r:id="rId34">
              <w:r w:rsidDel="00000000" w:rsidR="00000000" w:rsidRPr="00000000">
                <w:rPr>
                  <w:rFonts w:ascii="Calibri" w:cs="Calibri" w:eastAsia="Calibri" w:hAnsi="Calibri"/>
                  <w:rtl w:val="0"/>
                </w:rPr>
                <w:t xml:space="preserve">josen@pmail.com</w:t>
              </w:r>
            </w:hyperlink>
            <w:r w:rsidDel="00000000" w:rsidR="00000000" w:rsidRPr="00000000">
              <w:rPr>
                <w:rtl w:val="0"/>
              </w:rPr>
            </w:r>
          </w:p>
        </w:tc>
        <w:tc>
          <w:tcPr/>
          <w:p w:rsidR="00000000" w:rsidDel="00000000" w:rsidP="00000000" w:rsidRDefault="00000000" w:rsidRPr="00000000" w14:paraId="00000274">
            <w:pPr>
              <w:rPr>
                <w:rFonts w:ascii="Calibri" w:cs="Calibri" w:eastAsia="Calibri" w:hAnsi="Calibri"/>
                <w:color w:val="000000"/>
              </w:rPr>
            </w:pPr>
            <w:r w:rsidDel="00000000" w:rsidR="00000000" w:rsidRPr="00000000">
              <w:rPr>
                <w:rFonts w:ascii="Calibri" w:cs="Calibri" w:eastAsia="Calibri" w:hAnsi="Calibri"/>
                <w:color w:val="000000"/>
                <w:rtl w:val="0"/>
              </w:rPr>
              <w:t xml:space="preserve">Jose Nicolás</w:t>
            </w:r>
          </w:p>
        </w:tc>
        <w:tc>
          <w:tcPr/>
          <w:p w:rsidR="00000000" w:rsidDel="00000000" w:rsidP="00000000" w:rsidRDefault="00000000" w:rsidRPr="00000000" w14:paraId="00000275">
            <w:pPr>
              <w:rPr>
                <w:rFonts w:ascii="Calibri" w:cs="Calibri" w:eastAsia="Calibri" w:hAnsi="Calibri"/>
                <w:color w:val="000000"/>
              </w:rPr>
            </w:pPr>
            <w:r w:rsidDel="00000000" w:rsidR="00000000" w:rsidRPr="00000000">
              <w:rPr>
                <w:rFonts w:ascii="Calibri" w:cs="Calibri" w:eastAsia="Calibri" w:hAnsi="Calibri"/>
                <w:color w:val="000000"/>
                <w:rtl w:val="0"/>
              </w:rPr>
              <w:t xml:space="preserve">Timado Ruiz</w:t>
            </w:r>
          </w:p>
        </w:tc>
        <w:tc>
          <w:tcPr/>
          <w:p w:rsidR="00000000" w:rsidDel="00000000" w:rsidP="00000000" w:rsidRDefault="00000000" w:rsidRPr="00000000" w14:paraId="0000027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r>
      <w:tr>
        <w:trPr>
          <w:cantSplit w:val="0"/>
          <w:trHeight w:val="330" w:hRule="atLeast"/>
          <w:tblHeader w:val="0"/>
        </w:trPr>
        <w:tc>
          <w:tcPr/>
          <w:p w:rsidR="00000000" w:rsidDel="00000000" w:rsidP="00000000" w:rsidRDefault="00000000" w:rsidRPr="00000000" w14:paraId="00000277">
            <w:pPr>
              <w:jc w:val="right"/>
              <w:rPr>
                <w:rFonts w:ascii="Calibri" w:cs="Calibri" w:eastAsia="Calibri" w:hAnsi="Calibri"/>
                <w:b w:val="1"/>
              </w:rPr>
            </w:pPr>
            <w:r w:rsidDel="00000000" w:rsidR="00000000" w:rsidRPr="00000000">
              <w:rPr>
                <w:rFonts w:ascii="Calibri" w:cs="Calibri" w:eastAsia="Calibri" w:hAnsi="Calibri"/>
                <w:b w:val="1"/>
                <w:rtl w:val="0"/>
              </w:rPr>
              <w:t xml:space="preserve">7</w:t>
            </w:r>
          </w:p>
        </w:tc>
        <w:tc>
          <w:tcPr/>
          <w:p w:rsidR="00000000" w:rsidDel="00000000" w:rsidP="00000000" w:rsidRDefault="00000000" w:rsidRPr="00000000" w14:paraId="00000278">
            <w:pPr>
              <w:rPr>
                <w:rFonts w:ascii="Calibri" w:cs="Calibri" w:eastAsia="Calibri" w:hAnsi="Calibri"/>
                <w:color w:val="000000"/>
              </w:rPr>
            </w:pPr>
            <w:r w:rsidDel="00000000" w:rsidR="00000000" w:rsidRPr="00000000">
              <w:rPr>
                <w:rFonts w:ascii="Calibri" w:cs="Calibri" w:eastAsia="Calibri" w:hAnsi="Calibri"/>
                <w:color w:val="000000"/>
                <w:rtl w:val="0"/>
              </w:rPr>
              <w:t xml:space="preserve">perú</w:t>
            </w:r>
          </w:p>
        </w:tc>
        <w:tc>
          <w:tcPr/>
          <w:p w:rsidR="00000000" w:rsidDel="00000000" w:rsidP="00000000" w:rsidRDefault="00000000" w:rsidRPr="00000000" w14:paraId="0000027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45.456.778</w:t>
            </w:r>
          </w:p>
        </w:tc>
        <w:tc>
          <w:tcPr/>
          <w:p w:rsidR="00000000" w:rsidDel="00000000" w:rsidP="00000000" w:rsidRDefault="00000000" w:rsidRPr="00000000" w14:paraId="0000027A">
            <w:pPr>
              <w:rPr>
                <w:rFonts w:ascii="Calibri" w:cs="Calibri" w:eastAsia="Calibri" w:hAnsi="Calibri"/>
              </w:rPr>
            </w:pPr>
            <w:hyperlink r:id="rId35">
              <w:r w:rsidDel="00000000" w:rsidR="00000000" w:rsidRPr="00000000">
                <w:rPr>
                  <w:rFonts w:ascii="Calibri" w:cs="Calibri" w:eastAsia="Calibri" w:hAnsi="Calibri"/>
                  <w:rtl w:val="0"/>
                </w:rPr>
                <w:t xml:space="preserve">andrea@email.com</w:t>
              </w:r>
            </w:hyperlink>
            <w:r w:rsidDel="00000000" w:rsidR="00000000" w:rsidRPr="00000000">
              <w:rPr>
                <w:rtl w:val="0"/>
              </w:rPr>
            </w:r>
          </w:p>
        </w:tc>
        <w:tc>
          <w:tcPr/>
          <w:p w:rsidR="00000000" w:rsidDel="00000000" w:rsidP="00000000" w:rsidRDefault="00000000" w:rsidRPr="00000000" w14:paraId="0000027B">
            <w:pPr>
              <w:rPr>
                <w:rFonts w:ascii="Calibri" w:cs="Calibri" w:eastAsia="Calibri" w:hAnsi="Calibri"/>
                <w:color w:val="000000"/>
              </w:rPr>
            </w:pPr>
            <w:r w:rsidDel="00000000" w:rsidR="00000000" w:rsidRPr="00000000">
              <w:rPr>
                <w:rFonts w:ascii="Calibri" w:cs="Calibri" w:eastAsia="Calibri" w:hAnsi="Calibri"/>
                <w:color w:val="000000"/>
                <w:rtl w:val="0"/>
              </w:rPr>
              <w:t xml:space="preserve">Andrea</w:t>
            </w:r>
          </w:p>
        </w:tc>
        <w:tc>
          <w:tcPr/>
          <w:p w:rsidR="00000000" w:rsidDel="00000000" w:rsidP="00000000" w:rsidRDefault="00000000" w:rsidRPr="00000000" w14:paraId="0000027C">
            <w:pPr>
              <w:rPr>
                <w:rFonts w:ascii="Calibri" w:cs="Calibri" w:eastAsia="Calibri" w:hAnsi="Calibri"/>
                <w:color w:val="000000"/>
              </w:rPr>
            </w:pPr>
            <w:r w:rsidDel="00000000" w:rsidR="00000000" w:rsidRPr="00000000">
              <w:rPr>
                <w:rFonts w:ascii="Calibri" w:cs="Calibri" w:eastAsia="Calibri" w:hAnsi="Calibri"/>
                <w:color w:val="000000"/>
                <w:rtl w:val="0"/>
              </w:rPr>
              <w:t xml:space="preserve">Martinez</w:t>
            </w:r>
          </w:p>
        </w:tc>
        <w:tc>
          <w:tcPr/>
          <w:p w:rsidR="00000000" w:rsidDel="00000000" w:rsidP="00000000" w:rsidRDefault="00000000" w:rsidRPr="00000000" w14:paraId="0000027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r>
    </w:tbl>
    <w:p w:rsidR="00000000" w:rsidDel="00000000" w:rsidP="00000000" w:rsidRDefault="00000000" w:rsidRPr="00000000" w14:paraId="0000027E">
      <w:pPr>
        <w:rPr>
          <w:sz w:val="20"/>
          <w:szCs w:val="20"/>
        </w:rPr>
      </w:pPr>
      <w:r w:rsidDel="00000000" w:rsidR="00000000" w:rsidRPr="00000000">
        <w:rPr>
          <w:rtl w:val="0"/>
        </w:rPr>
      </w:r>
    </w:p>
    <w:p w:rsidR="00000000" w:rsidDel="00000000" w:rsidP="00000000" w:rsidRDefault="00000000" w:rsidRPr="00000000" w14:paraId="0000027F">
      <w:pPr>
        <w:rPr>
          <w:sz w:val="20"/>
          <w:szCs w:val="20"/>
        </w:rPr>
      </w:pPr>
      <w:r w:rsidDel="00000000" w:rsidR="00000000" w:rsidRPr="00000000">
        <w:rPr>
          <w:sz w:val="20"/>
          <w:szCs w:val="20"/>
          <w:rtl w:val="0"/>
        </w:rPr>
        <w:t xml:space="preserve"> </w:t>
      </w:r>
    </w:p>
    <w:p w:rsidR="00000000" w:rsidDel="00000000" w:rsidP="00000000" w:rsidRDefault="00000000" w:rsidRPr="00000000" w14:paraId="00000280">
      <w:pPr>
        <w:ind w:left="720" w:firstLine="0"/>
        <w:jc w:val="both"/>
        <w:rPr>
          <w:sz w:val="20"/>
          <w:szCs w:val="20"/>
        </w:rPr>
      </w:pPr>
      <w:r w:rsidDel="00000000" w:rsidR="00000000" w:rsidRPr="00000000">
        <w:rPr>
          <w:sz w:val="20"/>
          <w:szCs w:val="20"/>
          <w:rtl w:val="0"/>
        </w:rPr>
        <w:t xml:space="preserve">Este último enfoque es el más empleado y recomendado por los diseñadores o analistas de </w:t>
      </w:r>
      <w:r w:rsidDel="00000000" w:rsidR="00000000" w:rsidRPr="00000000">
        <w:rPr>
          <w:i w:val="1"/>
          <w:sz w:val="20"/>
          <w:szCs w:val="20"/>
          <w:rtl w:val="0"/>
        </w:rPr>
        <w:t xml:space="preserve">software</w:t>
      </w:r>
      <w:r w:rsidDel="00000000" w:rsidR="00000000" w:rsidRPr="00000000">
        <w:rPr>
          <w:sz w:val="20"/>
          <w:szCs w:val="20"/>
          <w:rtl w:val="0"/>
        </w:rPr>
        <w:t xml:space="preserve">, pues reduce, significativamente, la complejidad del diseño y facilita la relación con otras tablas o entidades. Por lo tanto, se usará cada vez que se tenga oportunidad de hacerlo.</w:t>
      </w:r>
    </w:p>
    <w:p w:rsidR="00000000" w:rsidDel="00000000" w:rsidP="00000000" w:rsidRDefault="00000000" w:rsidRPr="00000000" w14:paraId="00000281">
      <w:pPr>
        <w:rPr>
          <w:sz w:val="20"/>
          <w:szCs w:val="20"/>
        </w:rPr>
      </w:pPr>
      <w:r w:rsidDel="00000000" w:rsidR="00000000" w:rsidRPr="00000000">
        <w:rPr>
          <w:rtl w:val="0"/>
        </w:rPr>
      </w:r>
    </w:p>
    <w:p w:rsidR="00000000" w:rsidDel="00000000" w:rsidP="00000000" w:rsidRDefault="00000000" w:rsidRPr="00000000" w14:paraId="00000282">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Superclave</w:t>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Es un conjunto de uno o más atributos que, tomados juntos, permiten identificar de forma única una entidad en el conjunto de entidades. Por ejemplo, el atributo </w:t>
      </w:r>
      <w:r w:rsidDel="00000000" w:rsidR="00000000" w:rsidRPr="00000000">
        <w:rPr>
          <w:b w:val="1"/>
          <w:color w:val="000000"/>
          <w:sz w:val="20"/>
          <w:szCs w:val="20"/>
          <w:rtl w:val="0"/>
        </w:rPr>
        <w:t xml:space="preserve">id_persona</w:t>
      </w:r>
      <w:r w:rsidDel="00000000" w:rsidR="00000000" w:rsidRPr="00000000">
        <w:rPr>
          <w:color w:val="000000"/>
          <w:sz w:val="20"/>
          <w:szCs w:val="20"/>
          <w:rtl w:val="0"/>
        </w:rPr>
        <w:t xml:space="preserve"> del conjunto de entidades persona es suficiente para distinguir una persona cliente del banco de las otras. Así, </w:t>
      </w:r>
      <w:r w:rsidDel="00000000" w:rsidR="00000000" w:rsidRPr="00000000">
        <w:rPr>
          <w:b w:val="1"/>
          <w:color w:val="000000"/>
          <w:sz w:val="20"/>
          <w:szCs w:val="20"/>
          <w:rtl w:val="0"/>
        </w:rPr>
        <w:t xml:space="preserve">id_persona</w:t>
      </w:r>
      <w:r w:rsidDel="00000000" w:rsidR="00000000" w:rsidRPr="00000000">
        <w:rPr>
          <w:color w:val="000000"/>
          <w:sz w:val="20"/>
          <w:szCs w:val="20"/>
          <w:rtl w:val="0"/>
        </w:rPr>
        <w:t xml:space="preserve"> es una superclave. Análogamente, la combinación de </w:t>
      </w:r>
      <w:r w:rsidDel="00000000" w:rsidR="00000000" w:rsidRPr="00000000">
        <w:rPr>
          <w:b w:val="1"/>
          <w:color w:val="000000"/>
          <w:sz w:val="20"/>
          <w:szCs w:val="20"/>
          <w:rtl w:val="0"/>
        </w:rPr>
        <w:t xml:space="preserve">identificación</w:t>
      </w:r>
      <w:r w:rsidDel="00000000" w:rsidR="00000000" w:rsidRPr="00000000">
        <w:rPr>
          <w:color w:val="000000"/>
          <w:sz w:val="20"/>
          <w:szCs w:val="20"/>
          <w:rtl w:val="0"/>
        </w:rPr>
        <w:t xml:space="preserve"> y </w:t>
      </w:r>
      <w:r w:rsidDel="00000000" w:rsidR="00000000" w:rsidRPr="00000000">
        <w:rPr>
          <w:b w:val="1"/>
          <w:color w:val="000000"/>
          <w:sz w:val="20"/>
          <w:szCs w:val="20"/>
          <w:rtl w:val="0"/>
        </w:rPr>
        <w:t xml:space="preserve">país</w:t>
      </w:r>
      <w:r w:rsidDel="00000000" w:rsidR="00000000" w:rsidRPr="00000000">
        <w:rPr>
          <w:color w:val="000000"/>
          <w:sz w:val="20"/>
          <w:szCs w:val="20"/>
          <w:rtl w:val="0"/>
        </w:rPr>
        <w:t xml:space="preserve"> es una superclave del conjunto de entidades persona. El atributo </w:t>
      </w:r>
      <w:r w:rsidDel="00000000" w:rsidR="00000000" w:rsidRPr="00000000">
        <w:rPr>
          <w:b w:val="1"/>
          <w:color w:val="000000"/>
          <w:sz w:val="20"/>
          <w:szCs w:val="20"/>
          <w:rtl w:val="0"/>
        </w:rPr>
        <w:t xml:space="preserve">correo</w:t>
      </w:r>
      <w:r w:rsidDel="00000000" w:rsidR="00000000" w:rsidRPr="00000000">
        <w:rPr>
          <w:color w:val="000000"/>
          <w:sz w:val="20"/>
          <w:szCs w:val="20"/>
          <w:rtl w:val="0"/>
        </w:rPr>
        <w:t xml:space="preserve"> de persona es otra superclave, pero el atributo </w:t>
      </w:r>
      <w:r w:rsidDel="00000000" w:rsidR="00000000" w:rsidRPr="00000000">
        <w:rPr>
          <w:b w:val="1"/>
          <w:color w:val="000000"/>
          <w:sz w:val="20"/>
          <w:szCs w:val="20"/>
          <w:rtl w:val="0"/>
        </w:rPr>
        <w:t xml:space="preserve">nombres</w:t>
      </w:r>
      <w:r w:rsidDel="00000000" w:rsidR="00000000" w:rsidRPr="00000000">
        <w:rPr>
          <w:color w:val="000000"/>
          <w:sz w:val="20"/>
          <w:szCs w:val="20"/>
          <w:rtl w:val="0"/>
        </w:rPr>
        <w:t xml:space="preserve"> no lo es porque varias personas podrían tener el mismo nombre.</w:t>
      </w:r>
    </w:p>
    <w:p w:rsidR="00000000" w:rsidDel="00000000" w:rsidP="00000000" w:rsidRDefault="00000000" w:rsidRPr="00000000" w14:paraId="00000284">
      <w:pPr>
        <w:rPr>
          <w:sz w:val="20"/>
          <w:szCs w:val="20"/>
        </w:rPr>
      </w:pPr>
      <w:r w:rsidDel="00000000" w:rsidR="00000000" w:rsidRPr="00000000">
        <w:rPr>
          <w:rtl w:val="0"/>
        </w:rPr>
      </w:r>
    </w:p>
    <w:p w:rsidR="00000000" w:rsidDel="00000000" w:rsidP="00000000" w:rsidRDefault="00000000" w:rsidRPr="00000000" w14:paraId="00000285">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Clave primaria</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Se </w:t>
      </w:r>
      <w:r w:rsidDel="00000000" w:rsidR="00000000" w:rsidRPr="00000000">
        <w:rPr>
          <w:sz w:val="20"/>
          <w:szCs w:val="20"/>
          <w:rtl w:val="0"/>
        </w:rPr>
        <w:t xml:space="preserve">emplea</w:t>
      </w:r>
      <w:r w:rsidDel="00000000" w:rsidR="00000000" w:rsidRPr="00000000">
        <w:rPr>
          <w:color w:val="000000"/>
          <w:sz w:val="20"/>
          <w:szCs w:val="20"/>
          <w:rtl w:val="0"/>
        </w:rPr>
        <w:t xml:space="preserve"> el término clave primaria para nombrar una clave candidata que es elegida por el diseñador o analista de la base de datos como clave principal para identificar las tuplas dentro de una entidad. Una clave (primaria, candidata y superclave) es una propiedad del conjunto de entidades, más que de las entidades individuales. Entre dos tuplas individuales en el conjunto no pueden tener el mismo valor en sus atributos clave primaria al mismo tiempo. La designación de una clave primaria es en sí una restricción que modela una característica del mundo real.</w:t>
      </w:r>
    </w:p>
    <w:p w:rsidR="00000000" w:rsidDel="00000000" w:rsidP="00000000" w:rsidRDefault="00000000" w:rsidRPr="00000000" w14:paraId="00000287">
      <w:pPr>
        <w:jc w:val="both"/>
        <w:rPr>
          <w:sz w:val="20"/>
          <w:szCs w:val="20"/>
        </w:rPr>
      </w:pPr>
      <w:r w:rsidDel="00000000" w:rsidR="00000000" w:rsidRPr="00000000">
        <w:rPr>
          <w:rtl w:val="0"/>
        </w:rPr>
      </w:r>
    </w:p>
    <w:p w:rsidR="00000000" w:rsidDel="00000000" w:rsidP="00000000" w:rsidRDefault="00000000" w:rsidRPr="00000000" w14:paraId="00000288">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Relaciones de uno a muchos</w:t>
      </w:r>
    </w:p>
    <w:p w:rsidR="00000000" w:rsidDel="00000000" w:rsidP="00000000" w:rsidRDefault="00000000" w:rsidRPr="00000000" w14:paraId="00000289">
      <w:pPr>
        <w:jc w:val="both"/>
        <w:rPr>
          <w:sz w:val="20"/>
          <w:szCs w:val="20"/>
        </w:rPr>
      </w:pPr>
      <w:r w:rsidDel="00000000" w:rsidR="00000000" w:rsidRPr="00000000">
        <w:rPr>
          <w:rtl w:val="0"/>
        </w:rPr>
      </w:r>
    </w:p>
    <w:p w:rsidR="00000000" w:rsidDel="00000000" w:rsidP="00000000" w:rsidRDefault="00000000" w:rsidRPr="00000000" w14:paraId="0000028A">
      <w:pPr>
        <w:jc w:val="both"/>
        <w:rPr>
          <w:sz w:val="20"/>
          <w:szCs w:val="20"/>
        </w:rPr>
      </w:pPr>
      <w:r w:rsidDel="00000000" w:rsidR="00000000" w:rsidRPr="00000000">
        <w:rPr>
          <w:sz w:val="20"/>
          <w:szCs w:val="20"/>
          <w:rtl w:val="0"/>
        </w:rPr>
        <w:t xml:space="preserve">Una relación de uno a varios o de uno a muchos es el tipo de relación más empleada. En este tipo de relación, una fila de la tabla A puede tener muchas filas coincidentes en la tabla B. Pero una fila de la tabla B solo puede tener una fila coincidente en la tabla A. </w:t>
      </w:r>
    </w:p>
    <w:p w:rsidR="00000000" w:rsidDel="00000000" w:rsidP="00000000" w:rsidRDefault="00000000" w:rsidRPr="00000000" w14:paraId="0000028B">
      <w:pPr>
        <w:jc w:val="both"/>
        <w:rPr>
          <w:sz w:val="20"/>
          <w:szCs w:val="20"/>
        </w:rPr>
      </w:pPr>
      <w:r w:rsidDel="00000000" w:rsidR="00000000" w:rsidRPr="00000000">
        <w:rPr>
          <w:rtl w:val="0"/>
        </w:rPr>
      </w:r>
    </w:p>
    <w:p w:rsidR="00000000" w:rsidDel="00000000" w:rsidP="00000000" w:rsidRDefault="00000000" w:rsidRPr="00000000" w14:paraId="0000028C">
      <w:pPr>
        <w:jc w:val="both"/>
        <w:rPr>
          <w:sz w:val="20"/>
          <w:szCs w:val="20"/>
        </w:rPr>
      </w:pPr>
      <w:r w:rsidDel="00000000" w:rsidR="00000000" w:rsidRPr="00000000">
        <w:rPr>
          <w:rtl w:val="0"/>
        </w:rPr>
      </w:r>
    </w:p>
    <w:p w:rsidR="00000000" w:rsidDel="00000000" w:rsidP="00000000" w:rsidRDefault="00000000" w:rsidRPr="00000000" w14:paraId="0000028D">
      <w:pPr>
        <w:jc w:val="both"/>
        <w:rPr>
          <w:sz w:val="20"/>
          <w:szCs w:val="20"/>
        </w:rPr>
      </w:pPr>
      <w:r w:rsidDel="00000000" w:rsidR="00000000" w:rsidRPr="00000000">
        <w:rPr>
          <w:rtl w:val="0"/>
        </w:rPr>
      </w:r>
    </w:p>
    <w:p w:rsidR="00000000" w:rsidDel="00000000" w:rsidP="00000000" w:rsidRDefault="00000000" w:rsidRPr="00000000" w14:paraId="0000028E">
      <w:pPr>
        <w:jc w:val="both"/>
        <w:rPr>
          <w:sz w:val="20"/>
          <w:szCs w:val="20"/>
        </w:rPr>
      </w:pPr>
      <w:r w:rsidDel="00000000" w:rsidR="00000000" w:rsidRPr="00000000">
        <w:rPr>
          <w:rtl w:val="0"/>
        </w:rPr>
      </w:r>
    </w:p>
    <w:p w:rsidR="00000000" w:rsidDel="00000000" w:rsidP="00000000" w:rsidRDefault="00000000" w:rsidRPr="00000000" w14:paraId="0000028F">
      <w:pPr>
        <w:jc w:val="both"/>
        <w:rPr>
          <w:sz w:val="20"/>
          <w:szCs w:val="20"/>
        </w:rPr>
      </w:pPr>
      <w:r w:rsidDel="00000000" w:rsidR="00000000" w:rsidRPr="00000000">
        <w:rPr>
          <w:rtl w:val="0"/>
        </w:rPr>
      </w:r>
    </w:p>
    <w:p w:rsidR="00000000" w:rsidDel="00000000" w:rsidP="00000000" w:rsidRDefault="00000000" w:rsidRPr="00000000" w14:paraId="00000290">
      <w:pPr>
        <w:jc w:val="both"/>
        <w:rPr>
          <w:sz w:val="20"/>
          <w:szCs w:val="20"/>
        </w:rPr>
      </w:pPr>
      <w:r w:rsidDel="00000000" w:rsidR="00000000" w:rsidRPr="00000000">
        <w:rPr>
          <w:rtl w:val="0"/>
        </w:rPr>
      </w:r>
    </w:p>
    <w:p w:rsidR="00000000" w:rsidDel="00000000" w:rsidP="00000000" w:rsidRDefault="00000000" w:rsidRPr="00000000" w14:paraId="00000291">
      <w:pPr>
        <w:jc w:val="both"/>
        <w:rPr>
          <w:sz w:val="20"/>
          <w:szCs w:val="20"/>
        </w:rPr>
      </w:pPr>
      <w:r w:rsidDel="00000000" w:rsidR="00000000" w:rsidRPr="00000000">
        <w:rPr>
          <w:rtl w:val="0"/>
        </w:rPr>
      </w:r>
    </w:p>
    <w:p w:rsidR="00000000" w:rsidDel="00000000" w:rsidP="00000000" w:rsidRDefault="00000000" w:rsidRPr="00000000" w14:paraId="00000292">
      <w:pPr>
        <w:jc w:val="both"/>
        <w:rPr>
          <w:sz w:val="20"/>
          <w:szCs w:val="20"/>
        </w:rPr>
      </w:pPr>
      <w:r w:rsidDel="00000000" w:rsidR="00000000" w:rsidRPr="00000000">
        <w:rPr>
          <w:rtl w:val="0"/>
        </w:rPr>
      </w:r>
    </w:p>
    <w:tbl>
      <w:tblPr>
        <w:tblStyle w:val="Table23"/>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ccc1d9" w:val="clear"/>
          </w:tcPr>
          <w:p w:rsidR="00000000" w:rsidDel="00000000" w:rsidP="00000000" w:rsidRDefault="00000000" w:rsidRPr="00000000" w14:paraId="00000293">
            <w:pPr>
              <w:jc w:val="both"/>
              <w:rPr>
                <w:b w:val="1"/>
                <w:sz w:val="20"/>
                <w:szCs w:val="20"/>
              </w:rPr>
            </w:pPr>
            <w:r w:rsidDel="00000000" w:rsidR="00000000" w:rsidRPr="00000000">
              <w:rPr>
                <w:rtl w:val="0"/>
              </w:rPr>
            </w:r>
          </w:p>
          <w:p w:rsidR="00000000" w:rsidDel="00000000" w:rsidP="00000000" w:rsidRDefault="00000000" w:rsidRPr="00000000" w14:paraId="00000294">
            <w:pPr>
              <w:jc w:val="both"/>
              <w:rPr>
                <w:b w:val="1"/>
                <w:sz w:val="20"/>
                <w:szCs w:val="20"/>
              </w:rPr>
            </w:pPr>
            <w:r w:rsidDel="00000000" w:rsidR="00000000" w:rsidRPr="00000000">
              <w:rPr>
                <w:b w:val="1"/>
                <w:color w:val="c93d79"/>
                <w:sz w:val="24"/>
                <w:szCs w:val="24"/>
                <w:rtl w:val="0"/>
              </w:rPr>
              <w:t xml:space="preserve">Por ejemplo</w:t>
            </w:r>
            <w:r w:rsidDel="00000000" w:rsidR="00000000" w:rsidRPr="00000000">
              <w:rPr>
                <w:rtl w:val="0"/>
              </w:rPr>
            </w:r>
          </w:p>
          <w:p w:rsidR="00000000" w:rsidDel="00000000" w:rsidP="00000000" w:rsidRDefault="00000000" w:rsidRPr="00000000" w14:paraId="00000295">
            <w:pPr>
              <w:jc w:val="both"/>
              <w:rPr>
                <w:sz w:val="20"/>
                <w:szCs w:val="20"/>
              </w:rPr>
            </w:pPr>
            <w:r w:rsidDel="00000000" w:rsidR="00000000" w:rsidRPr="00000000">
              <w:rPr>
                <w:rtl w:val="0"/>
              </w:rPr>
            </w:r>
          </w:p>
          <w:p w:rsidR="00000000" w:rsidDel="00000000" w:rsidP="00000000" w:rsidRDefault="00000000" w:rsidRPr="00000000" w14:paraId="00000296">
            <w:pPr>
              <w:jc w:val="both"/>
              <w:rPr>
                <w:sz w:val="20"/>
                <w:szCs w:val="20"/>
              </w:rPr>
            </w:pPr>
            <w:r w:rsidDel="00000000" w:rsidR="00000000" w:rsidRPr="00000000">
              <w:rPr>
                <w:sz w:val="20"/>
                <w:szCs w:val="20"/>
                <w:rtl w:val="0"/>
              </w:rPr>
              <w:t xml:space="preserve">Las tablas </w:t>
            </w:r>
            <w:r w:rsidDel="00000000" w:rsidR="00000000" w:rsidRPr="00000000">
              <w:rPr>
                <w:b w:val="1"/>
                <w:sz w:val="20"/>
                <w:szCs w:val="20"/>
                <w:rtl w:val="0"/>
              </w:rPr>
              <w:t xml:space="preserve">persona</w:t>
            </w:r>
            <w:r w:rsidDel="00000000" w:rsidR="00000000" w:rsidRPr="00000000">
              <w:rPr>
                <w:sz w:val="20"/>
                <w:szCs w:val="20"/>
                <w:rtl w:val="0"/>
              </w:rPr>
              <w:t xml:space="preserve"> y </w:t>
            </w:r>
            <w:r w:rsidDel="00000000" w:rsidR="00000000" w:rsidRPr="00000000">
              <w:rPr>
                <w:b w:val="1"/>
                <w:sz w:val="20"/>
                <w:szCs w:val="20"/>
                <w:rtl w:val="0"/>
              </w:rPr>
              <w:t xml:space="preserve">cuenta</w:t>
            </w:r>
            <w:r w:rsidDel="00000000" w:rsidR="00000000" w:rsidRPr="00000000">
              <w:rPr>
                <w:sz w:val="20"/>
                <w:szCs w:val="20"/>
                <w:rtl w:val="0"/>
              </w:rPr>
              <w:t xml:space="preserve"> tienen una relación de uno a muchos. Es decir, cada persona puede tener más de una cuenta, pero, por ejemplo, cada título proviene de una sola editorial.</w:t>
            </w:r>
          </w:p>
          <w:p w:rsidR="00000000" w:rsidDel="00000000" w:rsidP="00000000" w:rsidRDefault="00000000" w:rsidRPr="00000000" w14:paraId="00000297">
            <w:pPr>
              <w:jc w:val="both"/>
              <w:rPr>
                <w:sz w:val="20"/>
                <w:szCs w:val="20"/>
              </w:rPr>
            </w:pPr>
            <w:r w:rsidDel="00000000" w:rsidR="00000000" w:rsidRPr="00000000">
              <w:rPr>
                <w:rtl w:val="0"/>
              </w:rPr>
            </w:r>
          </w:p>
        </w:tc>
      </w:tr>
    </w:tbl>
    <w:p w:rsidR="00000000" w:rsidDel="00000000" w:rsidP="00000000" w:rsidRDefault="00000000" w:rsidRPr="00000000" w14:paraId="00000298">
      <w:pPr>
        <w:jc w:val="both"/>
        <w:rPr>
          <w:sz w:val="20"/>
          <w:szCs w:val="20"/>
        </w:rPr>
      </w:pPr>
      <w:r w:rsidDel="00000000" w:rsidR="00000000" w:rsidRPr="00000000">
        <w:rPr>
          <w:rtl w:val="0"/>
        </w:rPr>
      </w:r>
    </w:p>
    <w:p w:rsidR="00000000" w:rsidDel="00000000" w:rsidP="00000000" w:rsidRDefault="00000000" w:rsidRPr="00000000" w14:paraId="00000299">
      <w:pPr>
        <w:jc w:val="both"/>
        <w:rPr>
          <w:sz w:val="20"/>
          <w:szCs w:val="20"/>
        </w:rPr>
      </w:pPr>
      <w:r w:rsidDel="00000000" w:rsidR="00000000" w:rsidRPr="00000000">
        <w:rPr>
          <w:sz w:val="20"/>
          <w:szCs w:val="20"/>
          <w:rtl w:val="0"/>
        </w:rPr>
        <w:t xml:space="preserve">En un diagrama de entidad relación esto se representa con lo que se denomina multiplicidad como se muestra en la siguiente figura. </w:t>
      </w:r>
    </w:p>
    <w:p w:rsidR="00000000" w:rsidDel="00000000" w:rsidP="00000000" w:rsidRDefault="00000000" w:rsidRPr="00000000" w14:paraId="0000029A">
      <w:pPr>
        <w:jc w:val="center"/>
        <w:rPr>
          <w:sz w:val="20"/>
          <w:szCs w:val="20"/>
        </w:rPr>
      </w:pPr>
      <w:r w:rsidDel="00000000" w:rsidR="00000000" w:rsidRPr="00000000">
        <w:rPr>
          <w:rtl w:val="0"/>
        </w:rPr>
      </w:r>
    </w:p>
    <w:p w:rsidR="00000000" w:rsidDel="00000000" w:rsidP="00000000" w:rsidRDefault="00000000" w:rsidRPr="00000000" w14:paraId="0000029B">
      <w:pPr>
        <w:rPr>
          <w:sz w:val="20"/>
          <w:szCs w:val="20"/>
        </w:rPr>
      </w:pPr>
      <w:r w:rsidDel="00000000" w:rsidR="00000000" w:rsidRPr="00000000">
        <w:rPr>
          <w:b w:val="1"/>
          <w:sz w:val="20"/>
          <w:szCs w:val="20"/>
          <w:rtl w:val="0"/>
        </w:rPr>
        <w:t xml:space="preserve">Figura 4</w:t>
      </w:r>
      <w:r w:rsidDel="00000000" w:rsidR="00000000" w:rsidRPr="00000000">
        <w:rPr>
          <w:sz w:val="20"/>
          <w:szCs w:val="20"/>
          <w:rtl w:val="0"/>
        </w:rPr>
        <w:br w:type="textWrapping"/>
      </w:r>
      <w:r w:rsidDel="00000000" w:rsidR="00000000" w:rsidRPr="00000000">
        <w:rPr>
          <w:i w:val="1"/>
          <w:sz w:val="20"/>
          <w:szCs w:val="20"/>
          <w:rtl w:val="0"/>
        </w:rPr>
        <w:t xml:space="preserve">Relaciones de uno a muchos</w:t>
      </w:r>
      <w:r w:rsidDel="00000000" w:rsidR="00000000" w:rsidRPr="00000000">
        <w:rPr>
          <w:rtl w:val="0"/>
        </w:rPr>
      </w:r>
    </w:p>
    <w:p w:rsidR="00000000" w:rsidDel="00000000" w:rsidP="00000000" w:rsidRDefault="00000000" w:rsidRPr="00000000" w14:paraId="0000029C">
      <w:pPr>
        <w:jc w:val="center"/>
        <w:rPr>
          <w:sz w:val="20"/>
          <w:szCs w:val="20"/>
        </w:rPr>
      </w:pPr>
      <w:sdt>
        <w:sdtPr>
          <w:tag w:val="goog_rdk_10"/>
        </w:sdtPr>
        <w:sdtContent>
          <w:commentRangeStart w:id="10"/>
        </w:sdtContent>
      </w:sdt>
      <w:r w:rsidDel="00000000" w:rsidR="00000000" w:rsidRPr="00000000">
        <w:rPr>
          <w:sz w:val="20"/>
          <w:szCs w:val="20"/>
        </w:rPr>
        <w:drawing>
          <wp:inline distB="0" distT="0" distL="0" distR="0">
            <wp:extent cx="3997246" cy="1540055"/>
            <wp:effectExtent b="0" l="0" r="0" t="0"/>
            <wp:docPr id="211356389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997246" cy="154005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9D">
      <w:pPr>
        <w:jc w:val="center"/>
        <w:rPr>
          <w:sz w:val="20"/>
          <w:szCs w:val="20"/>
        </w:rPr>
      </w:pPr>
      <w:r w:rsidDel="00000000" w:rsidR="00000000" w:rsidRPr="00000000">
        <w:rPr>
          <w:rtl w:val="0"/>
        </w:rPr>
      </w:r>
    </w:p>
    <w:p w:rsidR="00000000" w:rsidDel="00000000" w:rsidP="00000000" w:rsidRDefault="00000000" w:rsidRPr="00000000" w14:paraId="0000029E">
      <w:pPr>
        <w:jc w:val="center"/>
        <w:rPr>
          <w:sz w:val="20"/>
          <w:szCs w:val="20"/>
        </w:rPr>
      </w:pPr>
      <w:r w:rsidDel="00000000" w:rsidR="00000000" w:rsidRPr="00000000">
        <w:rPr>
          <w:rtl w:val="0"/>
        </w:rPr>
      </w:r>
    </w:p>
    <w:p w:rsidR="00000000" w:rsidDel="00000000" w:rsidP="00000000" w:rsidRDefault="00000000" w:rsidRPr="00000000" w14:paraId="0000029F">
      <w:pPr>
        <w:jc w:val="both"/>
        <w:rPr>
          <w:sz w:val="20"/>
          <w:szCs w:val="20"/>
        </w:rPr>
      </w:pPr>
      <w:r w:rsidDel="00000000" w:rsidR="00000000" w:rsidRPr="00000000">
        <w:rPr>
          <w:sz w:val="20"/>
          <w:szCs w:val="20"/>
          <w:rtl w:val="0"/>
        </w:rPr>
        <w:t xml:space="preserve">A esta representación se le denomina multiplicidad </w:t>
      </w:r>
      <w:r w:rsidDel="00000000" w:rsidR="00000000" w:rsidRPr="00000000">
        <w:rPr>
          <w:b w:val="1"/>
          <w:sz w:val="20"/>
          <w:szCs w:val="20"/>
          <w:rtl w:val="0"/>
        </w:rPr>
        <w:t xml:space="preserve">1:N</w:t>
      </w:r>
      <w:r w:rsidDel="00000000" w:rsidR="00000000" w:rsidRPr="00000000">
        <w:rPr>
          <w:sz w:val="20"/>
          <w:szCs w:val="20"/>
          <w:rtl w:val="0"/>
        </w:rPr>
        <w:t xml:space="preserve"> y se lee de la siguiente forma:  </w:t>
      </w:r>
      <w:r w:rsidDel="00000000" w:rsidR="00000000" w:rsidRPr="00000000">
        <w:rPr>
          <w:b w:val="1"/>
          <w:sz w:val="20"/>
          <w:szCs w:val="20"/>
          <w:rtl w:val="0"/>
        </w:rPr>
        <w:t xml:space="preserve">UNA</w:t>
      </w:r>
      <w:r w:rsidDel="00000000" w:rsidR="00000000" w:rsidRPr="00000000">
        <w:rPr>
          <w:sz w:val="20"/>
          <w:szCs w:val="20"/>
          <w:rtl w:val="0"/>
        </w:rPr>
        <w:t xml:space="preserve"> </w:t>
      </w:r>
      <w:r w:rsidDel="00000000" w:rsidR="00000000" w:rsidRPr="00000000">
        <w:rPr>
          <w:b w:val="1"/>
          <w:sz w:val="20"/>
          <w:szCs w:val="20"/>
          <w:rtl w:val="0"/>
        </w:rPr>
        <w:t xml:space="preserve">persona</w:t>
      </w:r>
      <w:r w:rsidDel="00000000" w:rsidR="00000000" w:rsidRPr="00000000">
        <w:rPr>
          <w:sz w:val="20"/>
          <w:szCs w:val="20"/>
          <w:rtl w:val="0"/>
        </w:rPr>
        <w:t xml:space="preserve"> es </w:t>
      </w:r>
      <w:r w:rsidDel="00000000" w:rsidR="00000000" w:rsidRPr="00000000">
        <w:rPr>
          <w:b w:val="1"/>
          <w:sz w:val="20"/>
          <w:szCs w:val="20"/>
          <w:rtl w:val="0"/>
        </w:rPr>
        <w:t xml:space="preserve">titular</w:t>
      </w:r>
      <w:r w:rsidDel="00000000" w:rsidR="00000000" w:rsidRPr="00000000">
        <w:rPr>
          <w:sz w:val="20"/>
          <w:szCs w:val="20"/>
          <w:rtl w:val="0"/>
        </w:rPr>
        <w:t xml:space="preserve"> de </w:t>
      </w:r>
      <w:r w:rsidDel="00000000" w:rsidR="00000000" w:rsidRPr="00000000">
        <w:rPr>
          <w:b w:val="1"/>
          <w:sz w:val="20"/>
          <w:szCs w:val="20"/>
          <w:rtl w:val="0"/>
        </w:rPr>
        <w:t xml:space="preserve">N</w:t>
      </w:r>
      <w:r w:rsidDel="00000000" w:rsidR="00000000" w:rsidRPr="00000000">
        <w:rPr>
          <w:sz w:val="20"/>
          <w:szCs w:val="20"/>
          <w:rtl w:val="0"/>
        </w:rPr>
        <w:t xml:space="preserve"> </w:t>
      </w:r>
      <w:r w:rsidDel="00000000" w:rsidR="00000000" w:rsidRPr="00000000">
        <w:rPr>
          <w:b w:val="1"/>
          <w:sz w:val="20"/>
          <w:szCs w:val="20"/>
          <w:rtl w:val="0"/>
        </w:rPr>
        <w:t xml:space="preserve">cuenta</w:t>
      </w:r>
      <w:r w:rsidDel="00000000" w:rsidR="00000000" w:rsidRPr="00000000">
        <w:rPr>
          <w:sz w:val="20"/>
          <w:szCs w:val="20"/>
          <w:rtl w:val="0"/>
        </w:rPr>
        <w:t xml:space="preserve">s bancarias, de esta forma una persona puede tener </w:t>
      </w:r>
      <w:r w:rsidDel="00000000" w:rsidR="00000000" w:rsidRPr="00000000">
        <w:rPr>
          <w:b w:val="1"/>
          <w:sz w:val="20"/>
          <w:szCs w:val="20"/>
          <w:rtl w:val="0"/>
        </w:rPr>
        <w:t xml:space="preserve">N</w:t>
      </w:r>
      <w:r w:rsidDel="00000000" w:rsidR="00000000" w:rsidRPr="00000000">
        <w:rPr>
          <w:sz w:val="20"/>
          <w:szCs w:val="20"/>
          <w:rtl w:val="0"/>
        </w:rPr>
        <w:t xml:space="preserve"> (que puede ser cero, uno o más de una) cuentas bancarias. Se puede leer en forma inversa que el resultado es el mismo: muchas o varias cuentas bancarias pueden tener un mismo titular. </w:t>
      </w:r>
    </w:p>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rPr>
          <w:sz w:val="20"/>
          <w:szCs w:val="20"/>
        </w:rPr>
      </w:pPr>
      <w:r w:rsidDel="00000000" w:rsidR="00000000" w:rsidRPr="00000000">
        <w:rPr>
          <w:sz w:val="20"/>
          <w:szCs w:val="20"/>
          <w:rtl w:val="0"/>
        </w:rPr>
        <w:t xml:space="preserve">Cuando una relación de es uno a muchos y se mapea una un modelo de base de datos relacional, la relación </w:t>
      </w:r>
      <w:r w:rsidDel="00000000" w:rsidR="00000000" w:rsidRPr="00000000">
        <w:rPr>
          <w:b w:val="1"/>
          <w:sz w:val="20"/>
          <w:szCs w:val="20"/>
          <w:rtl w:val="0"/>
        </w:rPr>
        <w:t xml:space="preserve">titular </w:t>
      </w:r>
      <w:r w:rsidDel="00000000" w:rsidR="00000000" w:rsidRPr="00000000">
        <w:rPr>
          <w:sz w:val="20"/>
          <w:szCs w:val="20"/>
          <w:rtl w:val="0"/>
        </w:rPr>
        <w:t xml:space="preserve">(rombo) se termina convirtiendo una columna de la tabla de los muchos.</w:t>
      </w:r>
    </w:p>
    <w:p w:rsidR="00000000" w:rsidDel="00000000" w:rsidP="00000000" w:rsidRDefault="00000000" w:rsidRPr="00000000" w14:paraId="000002A2">
      <w:pPr>
        <w:rPr>
          <w:sz w:val="20"/>
          <w:szCs w:val="20"/>
        </w:rPr>
      </w:pPr>
      <w:r w:rsidDel="00000000" w:rsidR="00000000" w:rsidRPr="00000000">
        <w:rPr>
          <w:rtl w:val="0"/>
        </w:rPr>
      </w:r>
    </w:p>
    <w:p w:rsidR="00000000" w:rsidDel="00000000" w:rsidP="00000000" w:rsidRDefault="00000000" w:rsidRPr="00000000" w14:paraId="000002A3">
      <w:pPr>
        <w:rPr>
          <w:i w:val="1"/>
          <w:sz w:val="20"/>
          <w:szCs w:val="20"/>
        </w:rPr>
      </w:pPr>
      <w:r w:rsidDel="00000000" w:rsidR="00000000" w:rsidRPr="00000000">
        <w:rPr>
          <w:b w:val="1"/>
          <w:sz w:val="20"/>
          <w:szCs w:val="20"/>
          <w:rtl w:val="0"/>
        </w:rPr>
        <w:t xml:space="preserve">Figura 5</w:t>
      </w:r>
      <w:r w:rsidDel="00000000" w:rsidR="00000000" w:rsidRPr="00000000">
        <w:rPr>
          <w:i w:val="1"/>
          <w:sz w:val="20"/>
          <w:szCs w:val="20"/>
          <w:rtl w:val="0"/>
        </w:rPr>
        <w:br w:type="textWrapping"/>
        <w:t xml:space="preserve">Tablas de un modelo relacional 1:N</w:t>
      </w:r>
    </w:p>
    <w:p w:rsidR="00000000" w:rsidDel="00000000" w:rsidP="00000000" w:rsidRDefault="00000000" w:rsidRPr="00000000" w14:paraId="000002A4">
      <w:pPr>
        <w:rPr>
          <w:i w:val="1"/>
          <w:sz w:val="20"/>
          <w:szCs w:val="20"/>
        </w:rPr>
      </w:pPr>
      <w:r w:rsidDel="00000000" w:rsidR="00000000" w:rsidRPr="00000000">
        <w:rPr>
          <w:rtl w:val="0"/>
        </w:rPr>
      </w:r>
    </w:p>
    <w:p w:rsidR="00000000" w:rsidDel="00000000" w:rsidP="00000000" w:rsidRDefault="00000000" w:rsidRPr="00000000" w14:paraId="000002A5">
      <w:pPr>
        <w:rPr>
          <w:i w:val="1"/>
          <w:sz w:val="20"/>
          <w:szCs w:val="20"/>
        </w:rPr>
      </w:pPr>
      <w:sdt>
        <w:sdtPr>
          <w:tag w:val="goog_rdk_11"/>
        </w:sdtPr>
        <w:sdtContent>
          <w:commentRangeStart w:id="11"/>
        </w:sdtContent>
      </w:sdt>
      <w:r w:rsidDel="00000000" w:rsidR="00000000" w:rsidRPr="00000000">
        <w:rPr>
          <w:i w:val="1"/>
          <w:sz w:val="20"/>
          <w:szCs w:val="20"/>
        </w:rPr>
        <w:drawing>
          <wp:inline distB="0" distT="0" distL="0" distR="0">
            <wp:extent cx="6332220" cy="1708785"/>
            <wp:effectExtent b="0" l="0" r="0" t="0"/>
            <wp:docPr id="211356389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6332220" cy="170878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A6">
      <w:pPr>
        <w:jc w:val="both"/>
        <w:rPr>
          <w:sz w:val="20"/>
          <w:szCs w:val="20"/>
        </w:rPr>
      </w:pPr>
      <w:r w:rsidDel="00000000" w:rsidR="00000000" w:rsidRPr="00000000">
        <w:rPr>
          <w:rtl w:val="0"/>
        </w:rPr>
      </w:r>
    </w:p>
    <w:p w:rsidR="00000000" w:rsidDel="00000000" w:rsidP="00000000" w:rsidRDefault="00000000" w:rsidRPr="00000000" w14:paraId="000002A7">
      <w:pPr>
        <w:jc w:val="both"/>
        <w:rPr>
          <w:sz w:val="20"/>
          <w:szCs w:val="20"/>
        </w:rPr>
      </w:pPr>
      <w:r w:rsidDel="00000000" w:rsidR="00000000" w:rsidRPr="00000000">
        <w:rPr>
          <w:sz w:val="20"/>
          <w:szCs w:val="20"/>
          <w:rtl w:val="0"/>
        </w:rPr>
        <w:t xml:space="preserve">Como se evidencia en la figura 5, Ana Lis Méndez es titular de dos cuentas bancarias (67.789.901 y 32.443.171). Todos los datos en la columna titular de la </w:t>
      </w:r>
      <w:r w:rsidDel="00000000" w:rsidR="00000000" w:rsidRPr="00000000">
        <w:rPr>
          <w:b w:val="1"/>
          <w:sz w:val="20"/>
          <w:szCs w:val="20"/>
          <w:rtl w:val="0"/>
        </w:rPr>
        <w:t xml:space="preserve">tabla cuenta</w:t>
      </w:r>
      <w:r w:rsidDel="00000000" w:rsidR="00000000" w:rsidRPr="00000000">
        <w:rPr>
          <w:sz w:val="20"/>
          <w:szCs w:val="20"/>
          <w:rtl w:val="0"/>
        </w:rPr>
        <w:t xml:space="preserve"> se denominan </w:t>
      </w:r>
      <w:r w:rsidDel="00000000" w:rsidR="00000000" w:rsidRPr="00000000">
        <w:rPr>
          <w:b w:val="1"/>
          <w:sz w:val="20"/>
          <w:szCs w:val="20"/>
          <w:rtl w:val="0"/>
        </w:rPr>
        <w:t xml:space="preserve">LLAVE FORÁNEA</w:t>
      </w:r>
      <w:r w:rsidDel="00000000" w:rsidR="00000000" w:rsidRPr="00000000">
        <w:rPr>
          <w:sz w:val="20"/>
          <w:szCs w:val="20"/>
          <w:rtl w:val="0"/>
        </w:rPr>
        <w:t xml:space="preserve"> de la tabla persona. </w:t>
      </w:r>
    </w:p>
    <w:p w:rsidR="00000000" w:rsidDel="00000000" w:rsidP="00000000" w:rsidRDefault="00000000" w:rsidRPr="00000000" w14:paraId="000002A8">
      <w:pPr>
        <w:rPr>
          <w:b w:val="1"/>
          <w:sz w:val="20"/>
          <w:szCs w:val="20"/>
        </w:rPr>
      </w:pPr>
      <w:r w:rsidDel="00000000" w:rsidR="00000000" w:rsidRPr="00000000">
        <w:rPr>
          <w:rtl w:val="0"/>
        </w:rPr>
      </w:r>
    </w:p>
    <w:p w:rsidR="00000000" w:rsidDel="00000000" w:rsidP="00000000" w:rsidRDefault="00000000" w:rsidRPr="00000000" w14:paraId="000002A9">
      <w:pPr>
        <w:rPr>
          <w:b w:val="1"/>
          <w:sz w:val="20"/>
          <w:szCs w:val="20"/>
        </w:rPr>
      </w:pPr>
      <w:r w:rsidDel="00000000" w:rsidR="00000000" w:rsidRPr="00000000">
        <w:rPr>
          <w:rtl w:val="0"/>
        </w:rPr>
      </w:r>
    </w:p>
    <w:p w:rsidR="00000000" w:rsidDel="00000000" w:rsidP="00000000" w:rsidRDefault="00000000" w:rsidRPr="00000000" w14:paraId="000002AA">
      <w:pPr>
        <w:rPr>
          <w:b w:val="1"/>
          <w:sz w:val="20"/>
          <w:szCs w:val="20"/>
        </w:rPr>
      </w:pPr>
      <w:r w:rsidDel="00000000" w:rsidR="00000000" w:rsidRPr="00000000">
        <w:rPr>
          <w:rtl w:val="0"/>
        </w:rPr>
      </w:r>
    </w:p>
    <w:p w:rsidR="00000000" w:rsidDel="00000000" w:rsidP="00000000" w:rsidRDefault="00000000" w:rsidRPr="00000000" w14:paraId="000002AB">
      <w:pPr>
        <w:rPr>
          <w:b w:val="1"/>
          <w:sz w:val="20"/>
          <w:szCs w:val="20"/>
        </w:rPr>
      </w:pPr>
      <w:r w:rsidDel="00000000" w:rsidR="00000000" w:rsidRPr="00000000">
        <w:rPr>
          <w:b w:val="1"/>
          <w:sz w:val="20"/>
          <w:szCs w:val="20"/>
          <w:rtl w:val="0"/>
        </w:rPr>
        <w:t xml:space="preserve">REGLA DE MAPEO 1:N de Modelo entidad-relación a modelo relacional: </w:t>
      </w:r>
    </w:p>
    <w:tbl>
      <w:tblPr>
        <w:tblStyle w:val="Table24"/>
        <w:tblW w:w="9962.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9962"/>
        <w:tblGridChange w:id="0">
          <w:tblGrid>
            <w:gridCol w:w="9962"/>
          </w:tblGrid>
        </w:tblGridChange>
      </w:tblGrid>
      <w:tr>
        <w:trPr>
          <w:cantSplit w:val="0"/>
          <w:tblHeader w:val="0"/>
        </w:trPr>
        <w:tc>
          <w:tcPr/>
          <w:p w:rsidR="00000000" w:rsidDel="00000000" w:rsidP="00000000" w:rsidRDefault="00000000" w:rsidRPr="00000000" w14:paraId="000002AC">
            <w:pPr>
              <w:spacing w:line="276" w:lineRule="auto"/>
              <w:rPr>
                <w:b w:val="0"/>
                <w:sz w:val="20"/>
                <w:szCs w:val="20"/>
              </w:rPr>
            </w:pPr>
            <w:r w:rsidDel="00000000" w:rsidR="00000000" w:rsidRPr="00000000">
              <w:rPr>
                <w:b w:val="0"/>
                <w:sz w:val="20"/>
                <w:szCs w:val="20"/>
                <w:rtl w:val="0"/>
              </w:rPr>
              <w:t xml:space="preserve">Una relación de uno a mucho (1:N) se transforma en una columna en la tabla que tiene la multiplicidad de los muchos (cuenta). Y todos los datos de esta columna existen como llave primaria en la tabla que tiene la multiplicidad uno (tabla persona).</w:t>
            </w:r>
          </w:p>
        </w:tc>
      </w:tr>
    </w:tbl>
    <w:p w:rsidR="00000000" w:rsidDel="00000000" w:rsidP="00000000" w:rsidRDefault="00000000" w:rsidRPr="00000000" w14:paraId="000002AD">
      <w:pPr>
        <w:jc w:val="both"/>
        <w:rPr>
          <w:sz w:val="20"/>
          <w:szCs w:val="20"/>
        </w:rPr>
      </w:pPr>
      <w:r w:rsidDel="00000000" w:rsidR="00000000" w:rsidRPr="00000000">
        <w:rPr>
          <w:rtl w:val="0"/>
        </w:rPr>
      </w:r>
    </w:p>
    <w:p w:rsidR="00000000" w:rsidDel="00000000" w:rsidP="00000000" w:rsidRDefault="00000000" w:rsidRPr="00000000" w14:paraId="000002AE">
      <w:pPr>
        <w:jc w:val="both"/>
        <w:rPr>
          <w:sz w:val="20"/>
          <w:szCs w:val="20"/>
        </w:rPr>
      </w:pPr>
      <w:r w:rsidDel="00000000" w:rsidR="00000000" w:rsidRPr="00000000">
        <w:rPr>
          <w:sz w:val="20"/>
          <w:szCs w:val="20"/>
          <w:rtl w:val="0"/>
        </w:rPr>
        <w:t xml:space="preserve">Existe otro tipo de diagrama que es más utilizado al diseñar una base de datos; este diagrama se conoce como </w:t>
      </w:r>
      <w:r w:rsidDel="00000000" w:rsidR="00000000" w:rsidRPr="00000000">
        <w:rPr>
          <w:b w:val="1"/>
          <w:sz w:val="20"/>
          <w:szCs w:val="20"/>
          <w:rtl w:val="0"/>
        </w:rPr>
        <w:t xml:space="preserve">"Diagrama relacional",</w:t>
      </w:r>
      <w:r w:rsidDel="00000000" w:rsidR="00000000" w:rsidRPr="00000000">
        <w:rPr>
          <w:sz w:val="20"/>
          <w:szCs w:val="20"/>
          <w:rtl w:val="0"/>
        </w:rPr>
        <w:t xml:space="preserve"> en el cual las entidades se presentan directamente como tablas y las relaciones son más evidentes. A continuación, se presenta cómo se transforma la representación del diagrama entidad-relación de la figura en un diagrama relacional.</w:t>
      </w:r>
    </w:p>
    <w:p w:rsidR="00000000" w:rsidDel="00000000" w:rsidP="00000000" w:rsidRDefault="00000000" w:rsidRPr="00000000" w14:paraId="000002AF">
      <w:pPr>
        <w:rPr>
          <w:sz w:val="20"/>
          <w:szCs w:val="20"/>
        </w:rPr>
      </w:pPr>
      <w:r w:rsidDel="00000000" w:rsidR="00000000" w:rsidRPr="00000000">
        <w:rPr>
          <w:rtl w:val="0"/>
        </w:rPr>
      </w:r>
    </w:p>
    <w:p w:rsidR="00000000" w:rsidDel="00000000" w:rsidP="00000000" w:rsidRDefault="00000000" w:rsidRPr="00000000" w14:paraId="000002B0">
      <w:pPr>
        <w:rPr>
          <w:i w:val="1"/>
          <w:sz w:val="20"/>
          <w:szCs w:val="20"/>
        </w:rPr>
      </w:pPr>
      <w:r w:rsidDel="00000000" w:rsidR="00000000" w:rsidRPr="00000000">
        <w:rPr>
          <w:b w:val="1"/>
          <w:sz w:val="20"/>
          <w:szCs w:val="20"/>
          <w:rtl w:val="0"/>
        </w:rPr>
        <w:t xml:space="preserve">Figura 6</w:t>
      </w:r>
      <w:r w:rsidDel="00000000" w:rsidR="00000000" w:rsidRPr="00000000">
        <w:rPr>
          <w:sz w:val="20"/>
          <w:szCs w:val="20"/>
          <w:rtl w:val="0"/>
        </w:rPr>
        <w:br w:type="textWrapping"/>
      </w:r>
      <w:r w:rsidDel="00000000" w:rsidR="00000000" w:rsidRPr="00000000">
        <w:rPr>
          <w:i w:val="1"/>
          <w:sz w:val="20"/>
          <w:szCs w:val="20"/>
          <w:rtl w:val="0"/>
        </w:rPr>
        <w:t xml:space="preserve">Diagrama relacional 1:N</w:t>
      </w:r>
    </w:p>
    <w:p w:rsidR="00000000" w:rsidDel="00000000" w:rsidP="00000000" w:rsidRDefault="00000000" w:rsidRPr="00000000" w14:paraId="000002B1">
      <w:pPr>
        <w:rPr>
          <w:i w:val="1"/>
          <w:sz w:val="20"/>
          <w:szCs w:val="20"/>
        </w:rPr>
      </w:pPr>
      <w:r w:rsidDel="00000000" w:rsidR="00000000" w:rsidRPr="00000000">
        <w:rPr>
          <w:rtl w:val="0"/>
        </w:rPr>
      </w:r>
    </w:p>
    <w:p w:rsidR="00000000" w:rsidDel="00000000" w:rsidP="00000000" w:rsidRDefault="00000000" w:rsidRPr="00000000" w14:paraId="000002B2">
      <w:pPr>
        <w:jc w:val="center"/>
        <w:rPr>
          <w:sz w:val="20"/>
          <w:szCs w:val="20"/>
        </w:rPr>
      </w:pPr>
      <w:sdt>
        <w:sdtPr>
          <w:tag w:val="goog_rdk_12"/>
        </w:sdtPr>
        <w:sdtContent>
          <w:commentRangeStart w:id="12"/>
        </w:sdtContent>
      </w:sdt>
      <w:r w:rsidDel="00000000" w:rsidR="00000000" w:rsidRPr="00000000">
        <w:rPr>
          <w:sz w:val="20"/>
          <w:szCs w:val="20"/>
        </w:rPr>
        <w:drawing>
          <wp:inline distB="0" distT="0" distL="0" distR="0">
            <wp:extent cx="2809433" cy="1410545"/>
            <wp:effectExtent b="0" l="0" r="0" t="0"/>
            <wp:docPr id="211356389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809433" cy="1410545"/>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B3">
      <w:pPr>
        <w:jc w:val="center"/>
        <w:rPr>
          <w:sz w:val="20"/>
          <w:szCs w:val="20"/>
        </w:rPr>
      </w:pPr>
      <w:r w:rsidDel="00000000" w:rsidR="00000000" w:rsidRPr="00000000">
        <w:rPr>
          <w:rtl w:val="0"/>
        </w:rPr>
      </w:r>
    </w:p>
    <w:p w:rsidR="00000000" w:rsidDel="00000000" w:rsidP="00000000" w:rsidRDefault="00000000" w:rsidRPr="00000000" w14:paraId="000002B4">
      <w:pPr>
        <w:jc w:val="center"/>
        <w:rPr>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B5">
      <w:pPr>
        <w:jc w:val="both"/>
        <w:rPr>
          <w:sz w:val="20"/>
          <w:szCs w:val="20"/>
        </w:rPr>
      </w:pPr>
      <w:r w:rsidDel="00000000" w:rsidR="00000000" w:rsidRPr="00000000">
        <w:rPr>
          <w:sz w:val="20"/>
          <w:szCs w:val="20"/>
          <w:rtl w:val="0"/>
        </w:rPr>
        <w:t xml:space="preserve">En la figura 6 se puede identificar el nombre de las entidades (persona y cuenta), los atributos haciendo especial énfasis en los que representan la llave primaria con el indicador </w:t>
      </w:r>
      <w:r w:rsidDel="00000000" w:rsidR="00000000" w:rsidRPr="00000000">
        <w:rPr>
          <w:b w:val="1"/>
          <w:sz w:val="20"/>
          <w:szCs w:val="20"/>
          <w:rtl w:val="0"/>
        </w:rPr>
        <w:t xml:space="preserve">PK</w:t>
      </w:r>
      <w:r w:rsidDel="00000000" w:rsidR="00000000" w:rsidRPr="00000000">
        <w:rPr>
          <w:sz w:val="20"/>
          <w:szCs w:val="20"/>
          <w:rtl w:val="0"/>
        </w:rPr>
        <w:t xml:space="preserve"> (del inglés </w:t>
      </w:r>
      <w:r w:rsidDel="00000000" w:rsidR="00000000" w:rsidRPr="00000000">
        <w:rPr>
          <w:b w:val="1"/>
          <w:sz w:val="20"/>
          <w:szCs w:val="20"/>
          <w:rtl w:val="0"/>
        </w:rPr>
        <w:t xml:space="preserve">P</w:t>
      </w:r>
      <w:r w:rsidDel="00000000" w:rsidR="00000000" w:rsidRPr="00000000">
        <w:rPr>
          <w:sz w:val="20"/>
          <w:szCs w:val="20"/>
          <w:rtl w:val="0"/>
        </w:rPr>
        <w:t xml:space="preserve">rimary </w:t>
      </w:r>
      <w:r w:rsidDel="00000000" w:rsidR="00000000" w:rsidRPr="00000000">
        <w:rPr>
          <w:b w:val="1"/>
          <w:sz w:val="20"/>
          <w:szCs w:val="20"/>
          <w:rtl w:val="0"/>
        </w:rPr>
        <w:t xml:space="preserve">K</w:t>
      </w:r>
      <w:r w:rsidDel="00000000" w:rsidR="00000000" w:rsidRPr="00000000">
        <w:rPr>
          <w:sz w:val="20"/>
          <w:szCs w:val="20"/>
          <w:rtl w:val="0"/>
        </w:rPr>
        <w:t xml:space="preserve">ey), y también se observa la relación titular (columna de la tabla), indicando que es una clave o llave foránea de la tabla persona, lo indica con el indicador </w:t>
      </w:r>
      <w:r w:rsidDel="00000000" w:rsidR="00000000" w:rsidRPr="00000000">
        <w:rPr>
          <w:b w:val="1"/>
          <w:sz w:val="20"/>
          <w:szCs w:val="20"/>
          <w:rtl w:val="0"/>
        </w:rPr>
        <w:t xml:space="preserve">FK</w:t>
      </w:r>
      <w:r w:rsidDel="00000000" w:rsidR="00000000" w:rsidRPr="00000000">
        <w:rPr>
          <w:sz w:val="20"/>
          <w:szCs w:val="20"/>
          <w:rtl w:val="0"/>
        </w:rPr>
        <w:t xml:space="preserve"> (del inglés </w:t>
      </w:r>
      <w:r w:rsidDel="00000000" w:rsidR="00000000" w:rsidRPr="00000000">
        <w:rPr>
          <w:b w:val="1"/>
          <w:sz w:val="20"/>
          <w:szCs w:val="20"/>
          <w:rtl w:val="0"/>
        </w:rPr>
        <w:t xml:space="preserve">F</w:t>
      </w:r>
      <w:r w:rsidDel="00000000" w:rsidR="00000000" w:rsidRPr="00000000">
        <w:rPr>
          <w:sz w:val="20"/>
          <w:szCs w:val="20"/>
          <w:rtl w:val="0"/>
        </w:rPr>
        <w:t xml:space="preserve">oreign </w:t>
      </w:r>
      <w:r w:rsidDel="00000000" w:rsidR="00000000" w:rsidRPr="00000000">
        <w:rPr>
          <w:b w:val="1"/>
          <w:sz w:val="20"/>
          <w:szCs w:val="20"/>
          <w:rtl w:val="0"/>
        </w:rPr>
        <w:t xml:space="preserve">K</w:t>
      </w:r>
      <w:r w:rsidDel="00000000" w:rsidR="00000000" w:rsidRPr="00000000">
        <w:rPr>
          <w:sz w:val="20"/>
          <w:szCs w:val="20"/>
          <w:rtl w:val="0"/>
        </w:rPr>
        <w:t xml:space="preserve">ey).</w:t>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rPr>
          <w:sz w:val="20"/>
          <w:szCs w:val="20"/>
        </w:rPr>
      </w:pPr>
      <w:r w:rsidDel="00000000" w:rsidR="00000000" w:rsidRPr="00000000">
        <w:rPr>
          <w:sz w:val="20"/>
          <w:szCs w:val="20"/>
          <w:rtl w:val="0"/>
        </w:rPr>
        <w:t xml:space="preserve">Algunos diagramas relacionales agregan metadatos para hacer más claro el modelo al diseñador, así como la naturaleza de los datos del modelo.</w:t>
      </w:r>
    </w:p>
    <w:p w:rsidR="00000000" w:rsidDel="00000000" w:rsidP="00000000" w:rsidRDefault="00000000" w:rsidRPr="00000000" w14:paraId="000002B8">
      <w:pPr>
        <w:jc w:val="center"/>
        <w:rPr>
          <w:sz w:val="20"/>
          <w:szCs w:val="20"/>
        </w:rPr>
      </w:pPr>
      <w:r w:rsidDel="00000000" w:rsidR="00000000" w:rsidRPr="00000000">
        <w:rPr>
          <w:rtl w:val="0"/>
        </w:rPr>
      </w:r>
    </w:p>
    <w:p w:rsidR="00000000" w:rsidDel="00000000" w:rsidP="00000000" w:rsidRDefault="00000000" w:rsidRPr="00000000" w14:paraId="000002B9">
      <w:pPr>
        <w:rPr>
          <w:sz w:val="20"/>
          <w:szCs w:val="20"/>
        </w:rPr>
      </w:pPr>
      <w:r w:rsidDel="00000000" w:rsidR="00000000" w:rsidRPr="00000000">
        <w:rPr>
          <w:b w:val="1"/>
          <w:sz w:val="20"/>
          <w:szCs w:val="20"/>
          <w:rtl w:val="0"/>
        </w:rPr>
        <w:t xml:space="preserve">Figura 7</w:t>
      </w:r>
      <w:r w:rsidDel="00000000" w:rsidR="00000000" w:rsidRPr="00000000">
        <w:rPr>
          <w:sz w:val="20"/>
          <w:szCs w:val="20"/>
          <w:rtl w:val="0"/>
        </w:rPr>
        <w:br w:type="textWrapping"/>
      </w:r>
      <w:r w:rsidDel="00000000" w:rsidR="00000000" w:rsidRPr="00000000">
        <w:rPr>
          <w:i w:val="1"/>
          <w:sz w:val="20"/>
          <w:szCs w:val="20"/>
          <w:rtl w:val="0"/>
        </w:rPr>
        <w:t xml:space="preserve">Diagrama relacional 1:N con metadatos</w:t>
      </w:r>
      <w:r w:rsidDel="00000000" w:rsidR="00000000" w:rsidRPr="00000000">
        <w:rPr>
          <w:rtl w:val="0"/>
        </w:rPr>
      </w:r>
    </w:p>
    <w:p w:rsidR="00000000" w:rsidDel="00000000" w:rsidP="00000000" w:rsidRDefault="00000000" w:rsidRPr="00000000" w14:paraId="000002BA">
      <w:pPr>
        <w:jc w:val="center"/>
        <w:rPr>
          <w:sz w:val="20"/>
          <w:szCs w:val="20"/>
        </w:rPr>
      </w:pPr>
      <w:sdt>
        <w:sdtPr>
          <w:tag w:val="goog_rdk_13"/>
        </w:sdtPr>
        <w:sdtContent>
          <w:commentRangeStart w:id="13"/>
        </w:sdtContent>
      </w:sdt>
      <w:r w:rsidDel="00000000" w:rsidR="00000000" w:rsidRPr="00000000">
        <w:rPr>
          <w:sz w:val="20"/>
          <w:szCs w:val="20"/>
        </w:rPr>
        <w:drawing>
          <wp:inline distB="0" distT="0" distL="0" distR="0">
            <wp:extent cx="3792281" cy="1848439"/>
            <wp:effectExtent b="0" l="0" r="0" t="0"/>
            <wp:docPr descr="A diagram of a number&#10;&#10;Description automatically generated" id="2113563892" name="image17.png"/>
            <a:graphic>
              <a:graphicData uri="http://schemas.openxmlformats.org/drawingml/2006/picture">
                <pic:pic>
                  <pic:nvPicPr>
                    <pic:cNvPr descr="A diagram of a number&#10;&#10;Description automatically generated" id="0" name="image17.png"/>
                    <pic:cNvPicPr preferRelativeResize="0"/>
                  </pic:nvPicPr>
                  <pic:blipFill>
                    <a:blip r:embed="rId39"/>
                    <a:srcRect b="0" l="0" r="0" t="0"/>
                    <a:stretch>
                      <a:fillRect/>
                    </a:stretch>
                  </pic:blipFill>
                  <pic:spPr>
                    <a:xfrm>
                      <a:off x="0" y="0"/>
                      <a:ext cx="3792281" cy="1848439"/>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BB">
      <w:pPr>
        <w:jc w:val="center"/>
        <w:rPr>
          <w:sz w:val="20"/>
          <w:szCs w:val="20"/>
        </w:rPr>
      </w:pPr>
      <w:r w:rsidDel="00000000" w:rsidR="00000000" w:rsidRPr="00000000">
        <w:rPr>
          <w:rtl w:val="0"/>
        </w:rPr>
      </w:r>
    </w:p>
    <w:p w:rsidR="00000000" w:rsidDel="00000000" w:rsidP="00000000" w:rsidRDefault="00000000" w:rsidRPr="00000000" w14:paraId="000002BC">
      <w:pPr>
        <w:jc w:val="both"/>
        <w:rPr>
          <w:sz w:val="20"/>
          <w:szCs w:val="20"/>
        </w:rPr>
      </w:pPr>
      <w:r w:rsidDel="00000000" w:rsidR="00000000" w:rsidRPr="00000000">
        <w:rPr>
          <w:b w:val="1"/>
          <w:sz w:val="20"/>
          <w:szCs w:val="20"/>
          <w:rtl w:val="0"/>
        </w:rPr>
        <w:t xml:space="preserve">Conclusión</w:t>
      </w:r>
      <w:r w:rsidDel="00000000" w:rsidR="00000000" w:rsidRPr="00000000">
        <w:rPr>
          <w:sz w:val="20"/>
          <w:szCs w:val="20"/>
          <w:rtl w:val="0"/>
        </w:rPr>
        <w:t xml:space="preserve">: la relación de uno a muchos se termina convirtiendo en una columna en la tabla que tiene la multiplicidad de los muchos. </w:t>
      </w:r>
    </w:p>
    <w:p w:rsidR="00000000" w:rsidDel="00000000" w:rsidP="00000000" w:rsidRDefault="00000000" w:rsidRPr="00000000" w14:paraId="000002BD">
      <w:pPr>
        <w:rPr>
          <w:sz w:val="20"/>
          <w:szCs w:val="20"/>
        </w:rPr>
      </w:pPr>
      <w:r w:rsidDel="00000000" w:rsidR="00000000" w:rsidRPr="00000000">
        <w:rPr>
          <w:rtl w:val="0"/>
        </w:rPr>
      </w:r>
    </w:p>
    <w:p w:rsidR="00000000" w:rsidDel="00000000" w:rsidP="00000000" w:rsidRDefault="00000000" w:rsidRPr="00000000" w14:paraId="000002BE">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Relaciones de un uno a muchos</w:t>
      </w:r>
    </w:p>
    <w:p w:rsidR="00000000" w:rsidDel="00000000" w:rsidP="00000000" w:rsidRDefault="00000000" w:rsidRPr="00000000" w14:paraId="000002BF">
      <w:pPr>
        <w:jc w:val="both"/>
        <w:rPr>
          <w:sz w:val="20"/>
          <w:szCs w:val="20"/>
        </w:rPr>
      </w:pPr>
      <w:r w:rsidDel="00000000" w:rsidR="00000000" w:rsidRPr="00000000">
        <w:rPr>
          <w:rtl w:val="0"/>
        </w:rPr>
      </w:r>
    </w:p>
    <w:p w:rsidR="00000000" w:rsidDel="00000000" w:rsidP="00000000" w:rsidRDefault="00000000" w:rsidRPr="00000000" w14:paraId="000002C0">
      <w:pPr>
        <w:jc w:val="both"/>
        <w:rPr>
          <w:sz w:val="20"/>
          <w:szCs w:val="20"/>
        </w:rPr>
      </w:pPr>
      <w:r w:rsidDel="00000000" w:rsidR="00000000" w:rsidRPr="00000000">
        <w:rPr>
          <w:sz w:val="20"/>
          <w:szCs w:val="20"/>
          <w:rtl w:val="0"/>
        </w:rPr>
        <w:t xml:space="preserve">En una relación de muchos a muchos, una fila de la tabla A puede estar relacionada con varias filas de la tabla B y, de manera inversa, una fila de la tabla B puede relacionarse con varias filas de la tabla A. Esta relación se establece mediante la creación de una tercera tabla, conocida como tabla de relación. Esta nueva tabla posee una clave principal compuesta por las claves foráneas tanto de la tabla A como de la B.</w:t>
      </w:r>
    </w:p>
    <w:p w:rsidR="00000000" w:rsidDel="00000000" w:rsidP="00000000" w:rsidRDefault="00000000" w:rsidRPr="00000000" w14:paraId="000002C1">
      <w:pPr>
        <w:jc w:val="both"/>
        <w:rPr>
          <w:sz w:val="20"/>
          <w:szCs w:val="20"/>
        </w:rPr>
      </w:pPr>
      <w:r w:rsidDel="00000000" w:rsidR="00000000" w:rsidRPr="00000000">
        <w:rPr>
          <w:rtl w:val="0"/>
        </w:rPr>
      </w:r>
    </w:p>
    <w:p w:rsidR="00000000" w:rsidDel="00000000" w:rsidP="00000000" w:rsidRDefault="00000000" w:rsidRPr="00000000" w14:paraId="000002C2">
      <w:pPr>
        <w:jc w:val="both"/>
        <w:rPr>
          <w:sz w:val="20"/>
          <w:szCs w:val="20"/>
        </w:rPr>
      </w:pPr>
      <w:r w:rsidDel="00000000" w:rsidR="00000000" w:rsidRPr="00000000">
        <w:rPr>
          <w:rtl w:val="0"/>
        </w:rPr>
      </w:r>
    </w:p>
    <w:tbl>
      <w:tblPr>
        <w:tblStyle w:val="Table25"/>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ccc1d9" w:val="clear"/>
          </w:tcPr>
          <w:p w:rsidR="00000000" w:rsidDel="00000000" w:rsidP="00000000" w:rsidRDefault="00000000" w:rsidRPr="00000000" w14:paraId="000002C3">
            <w:pPr>
              <w:jc w:val="center"/>
              <w:rPr>
                <w:b w:val="1"/>
                <w:sz w:val="20"/>
                <w:szCs w:val="20"/>
              </w:rPr>
            </w:pPr>
            <w:r w:rsidDel="00000000" w:rsidR="00000000" w:rsidRPr="00000000">
              <w:rPr>
                <w:b w:val="1"/>
                <w:color w:val="c93d79"/>
                <w:sz w:val="24"/>
                <w:szCs w:val="24"/>
                <w:rtl w:val="0"/>
              </w:rPr>
              <w:t xml:space="preserve">Ejemplo</w:t>
            </w:r>
            <w:r w:rsidDel="00000000" w:rsidR="00000000" w:rsidRPr="00000000">
              <w:rPr>
                <w:rtl w:val="0"/>
              </w:rPr>
            </w:r>
          </w:p>
          <w:p w:rsidR="00000000" w:rsidDel="00000000" w:rsidP="00000000" w:rsidRDefault="00000000" w:rsidRPr="00000000" w14:paraId="000002C4">
            <w:pPr>
              <w:jc w:val="both"/>
              <w:rPr>
                <w:sz w:val="20"/>
                <w:szCs w:val="20"/>
              </w:rPr>
            </w:pPr>
            <w:r w:rsidDel="00000000" w:rsidR="00000000" w:rsidRPr="00000000">
              <w:rPr>
                <w:sz w:val="20"/>
                <w:szCs w:val="20"/>
                <w:rtl w:val="0"/>
              </w:rPr>
              <w:t xml:space="preserve">Se necesita almacenar la información de unas referencias bibliográficas o publicaciones de libros, tesis, artículos que escriben los estudiantes de una universidad, y como se sabe, un libro, tesis, artículo o cualquier publicación puede ser elaborada por más de una persona, y a su vez, una persona (docente, estudiante o investigador) puede tener más de una publicación de su autoría. </w:t>
            </w:r>
          </w:p>
          <w:p w:rsidR="00000000" w:rsidDel="00000000" w:rsidP="00000000" w:rsidRDefault="00000000" w:rsidRPr="00000000" w14:paraId="000002C5">
            <w:pPr>
              <w:jc w:val="both"/>
              <w:rPr>
                <w:sz w:val="20"/>
                <w:szCs w:val="20"/>
              </w:rPr>
            </w:pPr>
            <w:r w:rsidDel="00000000" w:rsidR="00000000" w:rsidRPr="00000000">
              <w:rPr>
                <w:rtl w:val="0"/>
              </w:rPr>
            </w:r>
          </w:p>
          <w:p w:rsidR="00000000" w:rsidDel="00000000" w:rsidP="00000000" w:rsidRDefault="00000000" w:rsidRPr="00000000" w14:paraId="000002C6">
            <w:pPr>
              <w:jc w:val="center"/>
              <w:rPr>
                <w:sz w:val="20"/>
                <w:szCs w:val="20"/>
              </w:rPr>
            </w:pPr>
            <w:r w:rsidDel="00000000" w:rsidR="00000000" w:rsidRPr="00000000">
              <w:rPr>
                <w:rtl w:val="0"/>
              </w:rPr>
            </w:r>
          </w:p>
          <w:p w:rsidR="00000000" w:rsidDel="00000000" w:rsidP="00000000" w:rsidRDefault="00000000" w:rsidRPr="00000000" w14:paraId="000002C7">
            <w:pPr>
              <w:rPr>
                <w:i w:val="1"/>
                <w:sz w:val="20"/>
                <w:szCs w:val="20"/>
              </w:rPr>
            </w:pPr>
            <w:r w:rsidDel="00000000" w:rsidR="00000000" w:rsidRPr="00000000">
              <w:rPr>
                <w:b w:val="1"/>
                <w:sz w:val="20"/>
                <w:szCs w:val="20"/>
                <w:rtl w:val="0"/>
              </w:rPr>
              <w:t xml:space="preserve">Figura 8</w:t>
            </w:r>
            <w:r w:rsidDel="00000000" w:rsidR="00000000" w:rsidRPr="00000000">
              <w:rPr>
                <w:sz w:val="20"/>
                <w:szCs w:val="20"/>
                <w:rtl w:val="0"/>
              </w:rPr>
              <w:br w:type="textWrapping"/>
            </w:r>
            <w:r w:rsidDel="00000000" w:rsidR="00000000" w:rsidRPr="00000000">
              <w:rPr>
                <w:i w:val="1"/>
                <w:sz w:val="20"/>
                <w:szCs w:val="20"/>
                <w:rtl w:val="0"/>
              </w:rPr>
              <w:t xml:space="preserve">Diagrama de entidad de publicaciones bibliográficas</w:t>
            </w:r>
          </w:p>
          <w:p w:rsidR="00000000" w:rsidDel="00000000" w:rsidP="00000000" w:rsidRDefault="00000000" w:rsidRPr="00000000" w14:paraId="000002C8">
            <w:pPr>
              <w:jc w:val="center"/>
              <w:rPr>
                <w:sz w:val="20"/>
                <w:szCs w:val="20"/>
              </w:rPr>
            </w:pPr>
            <w:sdt>
              <w:sdtPr>
                <w:tag w:val="goog_rdk_14"/>
              </w:sdtPr>
              <w:sdtContent>
                <w:commentRangeStart w:id="14"/>
              </w:sdtContent>
            </w:sdt>
            <w:r w:rsidDel="00000000" w:rsidR="00000000" w:rsidRPr="00000000">
              <w:rPr>
                <w:sz w:val="20"/>
                <w:szCs w:val="20"/>
              </w:rPr>
              <w:drawing>
                <wp:inline distB="0" distT="0" distL="0" distR="0">
                  <wp:extent cx="4247641" cy="1551761"/>
                  <wp:effectExtent b="0" l="0" r="0" t="0"/>
                  <wp:docPr id="211356389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247641" cy="1551761"/>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2C9">
            <w:pPr>
              <w:rPr>
                <w:color w:val="0000ff"/>
                <w:sz w:val="20"/>
                <w:szCs w:val="20"/>
                <w:u w:val="single"/>
              </w:rPr>
            </w:pPr>
            <w:r w:rsidDel="00000000" w:rsidR="00000000" w:rsidRPr="00000000">
              <w:rPr>
                <w:rtl w:val="0"/>
              </w:rPr>
            </w:r>
          </w:p>
          <w:p w:rsidR="00000000" w:rsidDel="00000000" w:rsidP="00000000" w:rsidRDefault="00000000" w:rsidRPr="00000000" w14:paraId="000002CA">
            <w:pPr>
              <w:jc w:val="center"/>
              <w:rPr>
                <w:color w:val="0000ff"/>
                <w:sz w:val="20"/>
                <w:szCs w:val="20"/>
                <w:u w:val="single"/>
              </w:rPr>
            </w:pPr>
            <w:r w:rsidDel="00000000" w:rsidR="00000000" w:rsidRPr="00000000">
              <w:rPr>
                <w:rtl w:val="0"/>
              </w:rPr>
            </w:r>
          </w:p>
          <w:p w:rsidR="00000000" w:rsidDel="00000000" w:rsidP="00000000" w:rsidRDefault="00000000" w:rsidRPr="00000000" w14:paraId="000002CB">
            <w:pPr>
              <w:rPr>
                <w:sz w:val="20"/>
                <w:szCs w:val="20"/>
              </w:rPr>
            </w:pPr>
            <w:r w:rsidDel="00000000" w:rsidR="00000000" w:rsidRPr="00000000">
              <w:rPr>
                <w:sz w:val="20"/>
                <w:szCs w:val="20"/>
                <w:rtl w:val="0"/>
              </w:rPr>
              <w:t xml:space="preserve">Como se identifica en la figura 8, la entidad publicación tiene una llave primaria llamada identificación, y existe una relacionada llamada </w:t>
            </w:r>
            <w:r w:rsidDel="00000000" w:rsidR="00000000" w:rsidRPr="00000000">
              <w:rPr>
                <w:b w:val="1"/>
                <w:sz w:val="20"/>
                <w:szCs w:val="20"/>
                <w:rtl w:val="0"/>
              </w:rPr>
              <w:t xml:space="preserve">autor</w:t>
            </w:r>
            <w:r w:rsidDel="00000000" w:rsidR="00000000" w:rsidRPr="00000000">
              <w:rPr>
                <w:sz w:val="20"/>
                <w:szCs w:val="20"/>
                <w:rtl w:val="0"/>
              </w:rPr>
              <w:t xml:space="preserve">, y representa que una persona pueden ser autor de una o muchas publicaciones, y que una publicación puede ser de autoría de una o muchas personas, la multiplicidad en este caso es de muchos a muchos y se representa como N:N.</w:t>
            </w:r>
          </w:p>
          <w:p w:rsidR="00000000" w:rsidDel="00000000" w:rsidP="00000000" w:rsidRDefault="00000000" w:rsidRPr="00000000" w14:paraId="000002CC">
            <w:pPr>
              <w:jc w:val="both"/>
              <w:rPr>
                <w:sz w:val="20"/>
                <w:szCs w:val="20"/>
              </w:rPr>
            </w:pPr>
            <w:r w:rsidDel="00000000" w:rsidR="00000000" w:rsidRPr="00000000">
              <w:rPr>
                <w:rtl w:val="0"/>
              </w:rPr>
            </w:r>
          </w:p>
        </w:tc>
      </w:tr>
    </w:tbl>
    <w:p w:rsidR="00000000" w:rsidDel="00000000" w:rsidP="00000000" w:rsidRDefault="00000000" w:rsidRPr="00000000" w14:paraId="000002CD">
      <w:pPr>
        <w:jc w:val="both"/>
        <w:rPr>
          <w:sz w:val="20"/>
          <w:szCs w:val="20"/>
        </w:rPr>
      </w:pPr>
      <w:r w:rsidDel="00000000" w:rsidR="00000000" w:rsidRPr="00000000">
        <w:rPr>
          <w:rtl w:val="0"/>
        </w:rPr>
      </w:r>
    </w:p>
    <w:p w:rsidR="00000000" w:rsidDel="00000000" w:rsidP="00000000" w:rsidRDefault="00000000" w:rsidRPr="00000000" w14:paraId="000002CE">
      <w:pPr>
        <w:rPr>
          <w:b w:val="1"/>
          <w:sz w:val="20"/>
          <w:szCs w:val="20"/>
        </w:rPr>
      </w:pPr>
      <w:r w:rsidDel="00000000" w:rsidR="00000000" w:rsidRPr="00000000">
        <w:rPr>
          <w:rtl w:val="0"/>
        </w:rPr>
      </w:r>
    </w:p>
    <w:p w:rsidR="00000000" w:rsidDel="00000000" w:rsidP="00000000" w:rsidRDefault="00000000" w:rsidRPr="00000000" w14:paraId="000002CF">
      <w:pPr>
        <w:pBdr>
          <w:top w:color="000000" w:space="1" w:sz="4" w:val="single"/>
          <w:left w:color="000000" w:space="4" w:sz="4" w:val="single"/>
          <w:bottom w:color="000000" w:space="1" w:sz="4" w:val="single"/>
          <w:right w:color="000000" w:space="4" w:sz="4" w:val="single"/>
        </w:pBdr>
        <w:jc w:val="both"/>
        <w:rPr>
          <w:b w:val="1"/>
          <w:sz w:val="20"/>
          <w:szCs w:val="20"/>
        </w:rPr>
      </w:pPr>
      <w:r w:rsidDel="00000000" w:rsidR="00000000" w:rsidRPr="00000000">
        <w:rPr>
          <w:b w:val="1"/>
          <w:sz w:val="20"/>
          <w:szCs w:val="20"/>
          <w:rtl w:val="0"/>
        </w:rPr>
        <w:t xml:space="preserve">REGLA DE MAPEO N:N de Modelo entidad-relación a modelo relacional</w:t>
      </w:r>
    </w:p>
    <w:p w:rsidR="00000000" w:rsidDel="00000000" w:rsidP="00000000" w:rsidRDefault="00000000" w:rsidRPr="00000000" w14:paraId="000002D0">
      <w:pPr>
        <w:pBdr>
          <w:top w:color="000000" w:space="1" w:sz="4" w:val="single"/>
          <w:left w:color="000000" w:space="4" w:sz="4" w:val="single"/>
          <w:bottom w:color="000000" w:space="1" w:sz="4" w:val="single"/>
          <w:right w:color="000000" w:space="4" w:sz="4" w:val="single"/>
        </w:pBdr>
        <w:jc w:val="both"/>
        <w:rPr>
          <w:sz w:val="20"/>
          <w:szCs w:val="20"/>
        </w:rPr>
      </w:pPr>
      <w:r w:rsidDel="00000000" w:rsidR="00000000" w:rsidRPr="00000000">
        <w:rPr>
          <w:sz w:val="20"/>
          <w:szCs w:val="20"/>
          <w:rtl w:val="0"/>
        </w:rPr>
        <w:t xml:space="preserve">En una relación de uno a mucho (N:N) se transforma en una tabla cuya llave primaria está compuesta por las llaves primarias de las otras dos tablas.</w:t>
      </w:r>
    </w:p>
    <w:p w:rsidR="00000000" w:rsidDel="00000000" w:rsidP="00000000" w:rsidRDefault="00000000" w:rsidRPr="00000000" w14:paraId="000002D1">
      <w:pPr>
        <w:jc w:val="both"/>
        <w:rPr>
          <w:sz w:val="20"/>
          <w:szCs w:val="20"/>
        </w:rPr>
      </w:pPr>
      <w:r w:rsidDel="00000000" w:rsidR="00000000" w:rsidRPr="00000000">
        <w:rPr>
          <w:rtl w:val="0"/>
        </w:rPr>
      </w:r>
    </w:p>
    <w:p w:rsidR="00000000" w:rsidDel="00000000" w:rsidP="00000000" w:rsidRDefault="00000000" w:rsidRPr="00000000" w14:paraId="000002D2">
      <w:pPr>
        <w:jc w:val="both"/>
        <w:rPr>
          <w:sz w:val="20"/>
          <w:szCs w:val="20"/>
        </w:rPr>
      </w:pPr>
      <w:r w:rsidDel="00000000" w:rsidR="00000000" w:rsidRPr="00000000">
        <w:rPr>
          <w:sz w:val="20"/>
          <w:szCs w:val="20"/>
          <w:rtl w:val="0"/>
        </w:rPr>
        <w:t xml:space="preserve">En la figura 9, la “tabla autor”, dice que la persona Ana Lis, es autora de los libros de título </w:t>
      </w:r>
      <w:r w:rsidDel="00000000" w:rsidR="00000000" w:rsidRPr="00000000">
        <w:rPr>
          <w:i w:val="1"/>
          <w:sz w:val="20"/>
          <w:szCs w:val="20"/>
          <w:rtl w:val="0"/>
        </w:rPr>
        <w:t xml:space="preserve">Grandes hazañas</w:t>
      </w:r>
      <w:r w:rsidDel="00000000" w:rsidR="00000000" w:rsidRPr="00000000">
        <w:rPr>
          <w:sz w:val="20"/>
          <w:szCs w:val="20"/>
          <w:rtl w:val="0"/>
        </w:rPr>
        <w:t xml:space="preserve"> y </w:t>
      </w:r>
      <w:r w:rsidDel="00000000" w:rsidR="00000000" w:rsidRPr="00000000">
        <w:rPr>
          <w:i w:val="1"/>
          <w:sz w:val="20"/>
          <w:szCs w:val="20"/>
          <w:rtl w:val="0"/>
        </w:rPr>
        <w:t xml:space="preserve">Pellentesque</w:t>
      </w:r>
      <w:r w:rsidDel="00000000" w:rsidR="00000000" w:rsidRPr="00000000">
        <w:rPr>
          <w:sz w:val="20"/>
          <w:szCs w:val="20"/>
          <w:rtl w:val="0"/>
        </w:rPr>
        <w:t xml:space="preserve">, también que el libro </w:t>
      </w:r>
      <w:r w:rsidDel="00000000" w:rsidR="00000000" w:rsidRPr="00000000">
        <w:rPr>
          <w:i w:val="1"/>
          <w:sz w:val="20"/>
          <w:szCs w:val="20"/>
          <w:rtl w:val="0"/>
        </w:rPr>
        <w:t xml:space="preserve">Pellentesque</w:t>
      </w:r>
      <w:r w:rsidDel="00000000" w:rsidR="00000000" w:rsidRPr="00000000">
        <w:rPr>
          <w:sz w:val="20"/>
          <w:szCs w:val="20"/>
          <w:rtl w:val="0"/>
        </w:rPr>
        <w:t xml:space="preserve"> es escrito además de Ana Lis por Luis Darío y Jose Nicolás. Lo anterior haciendo referencia a las llaves primarias de las tablas a) </w:t>
      </w:r>
      <w:r w:rsidDel="00000000" w:rsidR="00000000" w:rsidRPr="00000000">
        <w:rPr>
          <w:b w:val="1"/>
          <w:sz w:val="20"/>
          <w:szCs w:val="20"/>
          <w:rtl w:val="0"/>
        </w:rPr>
        <w:t xml:space="preserve">persona</w:t>
      </w:r>
      <w:r w:rsidDel="00000000" w:rsidR="00000000" w:rsidRPr="00000000">
        <w:rPr>
          <w:sz w:val="20"/>
          <w:szCs w:val="20"/>
          <w:rtl w:val="0"/>
        </w:rPr>
        <w:t xml:space="preserve"> y b) </w:t>
      </w:r>
      <w:r w:rsidDel="00000000" w:rsidR="00000000" w:rsidRPr="00000000">
        <w:rPr>
          <w:b w:val="1"/>
          <w:sz w:val="20"/>
          <w:szCs w:val="20"/>
          <w:rtl w:val="0"/>
        </w:rPr>
        <w:t xml:space="preserve">publicacion</w:t>
      </w:r>
      <w:r w:rsidDel="00000000" w:rsidR="00000000" w:rsidRPr="00000000">
        <w:rPr>
          <w:sz w:val="20"/>
          <w:szCs w:val="20"/>
          <w:rtl w:val="0"/>
        </w:rPr>
        <w:t xml:space="preserve">. </w:t>
      </w:r>
    </w:p>
    <w:p w:rsidR="00000000" w:rsidDel="00000000" w:rsidP="00000000" w:rsidRDefault="00000000" w:rsidRPr="00000000" w14:paraId="000002D3">
      <w:pPr>
        <w:jc w:val="both"/>
        <w:rPr>
          <w:sz w:val="20"/>
          <w:szCs w:val="20"/>
        </w:rPr>
      </w:pPr>
      <w:r w:rsidDel="00000000" w:rsidR="00000000" w:rsidRPr="00000000">
        <w:rPr>
          <w:rtl w:val="0"/>
        </w:rPr>
      </w:r>
    </w:p>
    <w:p w:rsidR="00000000" w:rsidDel="00000000" w:rsidP="00000000" w:rsidRDefault="00000000" w:rsidRPr="00000000" w14:paraId="000002D4">
      <w:pPr>
        <w:jc w:val="both"/>
        <w:rPr>
          <w:sz w:val="20"/>
          <w:szCs w:val="20"/>
        </w:rPr>
      </w:pPr>
      <w:r w:rsidDel="00000000" w:rsidR="00000000" w:rsidRPr="00000000">
        <w:rPr>
          <w:rtl w:val="0"/>
        </w:rPr>
      </w:r>
    </w:p>
    <w:p w:rsidR="00000000" w:rsidDel="00000000" w:rsidP="00000000" w:rsidRDefault="00000000" w:rsidRPr="00000000" w14:paraId="000002D5">
      <w:pPr>
        <w:jc w:val="both"/>
        <w:rPr>
          <w:sz w:val="20"/>
          <w:szCs w:val="20"/>
        </w:rPr>
      </w:pPr>
      <w:r w:rsidDel="00000000" w:rsidR="00000000" w:rsidRPr="00000000">
        <w:rPr>
          <w:rtl w:val="0"/>
        </w:rPr>
      </w:r>
    </w:p>
    <w:p w:rsidR="00000000" w:rsidDel="00000000" w:rsidP="00000000" w:rsidRDefault="00000000" w:rsidRPr="00000000" w14:paraId="000002D6">
      <w:pPr>
        <w:jc w:val="both"/>
        <w:rPr>
          <w:sz w:val="20"/>
          <w:szCs w:val="20"/>
        </w:rPr>
      </w:pPr>
      <w:r w:rsidDel="00000000" w:rsidR="00000000" w:rsidRPr="00000000">
        <w:rPr>
          <w:rtl w:val="0"/>
        </w:rPr>
      </w:r>
    </w:p>
    <w:p w:rsidR="00000000" w:rsidDel="00000000" w:rsidP="00000000" w:rsidRDefault="00000000" w:rsidRPr="00000000" w14:paraId="000002D7">
      <w:pPr>
        <w:jc w:val="both"/>
        <w:rPr>
          <w:sz w:val="20"/>
          <w:szCs w:val="20"/>
        </w:rPr>
      </w:pPr>
      <w:r w:rsidDel="00000000" w:rsidR="00000000" w:rsidRPr="00000000">
        <w:rPr>
          <w:rtl w:val="0"/>
        </w:rPr>
      </w:r>
    </w:p>
    <w:p w:rsidR="00000000" w:rsidDel="00000000" w:rsidP="00000000" w:rsidRDefault="00000000" w:rsidRPr="00000000" w14:paraId="000002D8">
      <w:pPr>
        <w:jc w:val="both"/>
        <w:rPr>
          <w:sz w:val="20"/>
          <w:szCs w:val="20"/>
        </w:rPr>
      </w:pPr>
      <w:r w:rsidDel="00000000" w:rsidR="00000000" w:rsidRPr="00000000">
        <w:rPr>
          <w:rtl w:val="0"/>
        </w:rPr>
      </w:r>
    </w:p>
    <w:p w:rsidR="00000000" w:rsidDel="00000000" w:rsidP="00000000" w:rsidRDefault="00000000" w:rsidRPr="00000000" w14:paraId="000002D9">
      <w:pPr>
        <w:rPr>
          <w:sz w:val="20"/>
          <w:szCs w:val="20"/>
        </w:rPr>
      </w:pPr>
      <w:r w:rsidDel="00000000" w:rsidR="00000000" w:rsidRPr="00000000">
        <w:rPr>
          <w:b w:val="1"/>
          <w:sz w:val="20"/>
          <w:szCs w:val="20"/>
          <w:rtl w:val="0"/>
        </w:rPr>
        <w:t xml:space="preserve">Figura 9</w:t>
      </w:r>
      <w:r w:rsidDel="00000000" w:rsidR="00000000" w:rsidRPr="00000000">
        <w:rPr>
          <w:sz w:val="20"/>
          <w:szCs w:val="20"/>
          <w:rtl w:val="0"/>
        </w:rPr>
        <w:br w:type="textWrapping"/>
      </w:r>
      <w:r w:rsidDel="00000000" w:rsidR="00000000" w:rsidRPr="00000000">
        <w:rPr>
          <w:i w:val="1"/>
          <w:sz w:val="20"/>
          <w:szCs w:val="20"/>
          <w:rtl w:val="0"/>
        </w:rPr>
        <w:t xml:space="preserve">Tablas de relación N:N.</w:t>
      </w:r>
      <w:r w:rsidDel="00000000" w:rsidR="00000000" w:rsidRPr="00000000">
        <w:rPr>
          <w:rtl w:val="0"/>
        </w:rPr>
      </w:r>
    </w:p>
    <w:p w:rsidR="00000000" w:rsidDel="00000000" w:rsidP="00000000" w:rsidRDefault="00000000" w:rsidRPr="00000000" w14:paraId="000002DA">
      <w:pPr>
        <w:rPr>
          <w:sz w:val="20"/>
          <w:szCs w:val="20"/>
        </w:rPr>
      </w:pPr>
      <w:r w:rsidDel="00000000" w:rsidR="00000000" w:rsidRPr="00000000">
        <w:rPr>
          <w:rtl w:val="0"/>
        </w:rPr>
      </w:r>
    </w:p>
    <w:p w:rsidR="00000000" w:rsidDel="00000000" w:rsidP="00000000" w:rsidRDefault="00000000" w:rsidRPr="00000000" w14:paraId="000002DB">
      <w:pPr>
        <w:jc w:val="both"/>
        <w:rPr>
          <w:sz w:val="20"/>
          <w:szCs w:val="20"/>
        </w:rPr>
      </w:pPr>
      <w:sdt>
        <w:sdtPr>
          <w:tag w:val="goog_rdk_15"/>
        </w:sdtPr>
        <w:sdtContent>
          <w:commentRangeStart w:id="15"/>
        </w:sdtContent>
      </w:sdt>
      <w:r w:rsidDel="00000000" w:rsidR="00000000" w:rsidRPr="00000000">
        <w:rPr>
          <w:sz w:val="20"/>
          <w:szCs w:val="20"/>
        </w:rPr>
        <w:drawing>
          <wp:inline distB="0" distT="0" distL="0" distR="0">
            <wp:extent cx="6332220" cy="2185670"/>
            <wp:effectExtent b="0" l="0" r="0" t="0"/>
            <wp:docPr id="211356389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6332220" cy="218567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DC">
      <w:pPr>
        <w:jc w:val="both"/>
        <w:rPr>
          <w:sz w:val="20"/>
          <w:szCs w:val="20"/>
        </w:rPr>
      </w:pPr>
      <w:r w:rsidDel="00000000" w:rsidR="00000000" w:rsidRPr="00000000">
        <w:rPr>
          <w:rtl w:val="0"/>
        </w:rPr>
      </w:r>
    </w:p>
    <w:p w:rsidR="00000000" w:rsidDel="00000000" w:rsidP="00000000" w:rsidRDefault="00000000" w:rsidRPr="00000000" w14:paraId="000002DD">
      <w:pPr>
        <w:jc w:val="both"/>
        <w:rPr>
          <w:sz w:val="20"/>
          <w:szCs w:val="20"/>
        </w:rPr>
      </w:pPr>
      <w:r w:rsidDel="00000000" w:rsidR="00000000" w:rsidRPr="00000000">
        <w:rPr>
          <w:sz w:val="20"/>
          <w:szCs w:val="20"/>
          <w:rtl w:val="0"/>
        </w:rPr>
        <w:t xml:space="preserve">La representación de la relación N:N con un diagrama relacional se muestra en la figura 9. Donde se usan los prefijos </w:t>
      </w:r>
      <w:r w:rsidDel="00000000" w:rsidR="00000000" w:rsidRPr="00000000">
        <w:rPr>
          <w:b w:val="1"/>
          <w:sz w:val="20"/>
          <w:szCs w:val="20"/>
          <w:rtl w:val="0"/>
        </w:rPr>
        <w:t xml:space="preserve">FK</w:t>
      </w:r>
      <w:r w:rsidDel="00000000" w:rsidR="00000000" w:rsidRPr="00000000">
        <w:rPr>
          <w:sz w:val="20"/>
          <w:szCs w:val="20"/>
          <w:rtl w:val="0"/>
        </w:rPr>
        <w:t xml:space="preserve">1 y </w:t>
      </w:r>
      <w:r w:rsidDel="00000000" w:rsidR="00000000" w:rsidRPr="00000000">
        <w:rPr>
          <w:b w:val="1"/>
          <w:sz w:val="20"/>
          <w:szCs w:val="20"/>
          <w:rtl w:val="0"/>
        </w:rPr>
        <w:t xml:space="preserve">FK</w:t>
      </w:r>
      <w:r w:rsidDel="00000000" w:rsidR="00000000" w:rsidRPr="00000000">
        <w:rPr>
          <w:sz w:val="20"/>
          <w:szCs w:val="20"/>
          <w:rtl w:val="0"/>
        </w:rPr>
        <w:t xml:space="preserve">2, para indicar llave foránea uno y dos, para las entidades persona y publicación 2, respectivamente.  También se puede identificar el prefijo </w:t>
      </w:r>
      <w:r w:rsidDel="00000000" w:rsidR="00000000" w:rsidRPr="00000000">
        <w:rPr>
          <w:b w:val="1"/>
          <w:sz w:val="20"/>
          <w:szCs w:val="20"/>
          <w:rtl w:val="0"/>
        </w:rPr>
        <w:t xml:space="preserve">UK </w:t>
      </w:r>
      <w:r w:rsidDel="00000000" w:rsidR="00000000" w:rsidRPr="00000000">
        <w:rPr>
          <w:sz w:val="20"/>
          <w:szCs w:val="20"/>
          <w:rtl w:val="0"/>
        </w:rPr>
        <w:t xml:space="preserve">(</w:t>
      </w:r>
      <w:r w:rsidDel="00000000" w:rsidR="00000000" w:rsidRPr="00000000">
        <w:rPr>
          <w:b w:val="1"/>
          <w:sz w:val="20"/>
          <w:szCs w:val="20"/>
          <w:rtl w:val="0"/>
        </w:rPr>
        <w:t xml:space="preserve">U</w:t>
      </w:r>
      <w:r w:rsidDel="00000000" w:rsidR="00000000" w:rsidRPr="00000000">
        <w:rPr>
          <w:sz w:val="20"/>
          <w:szCs w:val="20"/>
          <w:rtl w:val="0"/>
        </w:rPr>
        <w:t xml:space="preserve">nique</w:t>
      </w:r>
      <w:r w:rsidDel="00000000" w:rsidR="00000000" w:rsidRPr="00000000">
        <w:rPr>
          <w:b w:val="1"/>
          <w:sz w:val="20"/>
          <w:szCs w:val="20"/>
          <w:rtl w:val="0"/>
        </w:rPr>
        <w:t xml:space="preserve"> K</w:t>
      </w:r>
      <w:r w:rsidDel="00000000" w:rsidR="00000000" w:rsidRPr="00000000">
        <w:rPr>
          <w:sz w:val="20"/>
          <w:szCs w:val="20"/>
          <w:rtl w:val="0"/>
        </w:rPr>
        <w:t xml:space="preserve">ey) en la tabla publicación, en la columna ISBN, el cual significa que en toda la tabla publicación no puede existir más de una fila con el mismo ISBN es decir, nunca ninguna publicación tendrá el mismo ISBN que otra. </w:t>
      </w:r>
    </w:p>
    <w:p w:rsidR="00000000" w:rsidDel="00000000" w:rsidP="00000000" w:rsidRDefault="00000000" w:rsidRPr="00000000" w14:paraId="000002DE">
      <w:pPr>
        <w:jc w:val="both"/>
        <w:rPr>
          <w:sz w:val="20"/>
          <w:szCs w:val="20"/>
        </w:rPr>
      </w:pPr>
      <w:r w:rsidDel="00000000" w:rsidR="00000000" w:rsidRPr="00000000">
        <w:rPr>
          <w:rtl w:val="0"/>
        </w:rPr>
      </w:r>
    </w:p>
    <w:p w:rsidR="00000000" w:rsidDel="00000000" w:rsidP="00000000" w:rsidRDefault="00000000" w:rsidRPr="00000000" w14:paraId="000002DF">
      <w:pPr>
        <w:jc w:val="center"/>
        <w:rPr>
          <w:sz w:val="20"/>
          <w:szCs w:val="20"/>
        </w:rPr>
      </w:pPr>
      <w:r w:rsidDel="00000000" w:rsidR="00000000" w:rsidRPr="00000000">
        <w:rPr>
          <w:rtl w:val="0"/>
        </w:rPr>
      </w:r>
    </w:p>
    <w:p w:rsidR="00000000" w:rsidDel="00000000" w:rsidP="00000000" w:rsidRDefault="00000000" w:rsidRPr="00000000" w14:paraId="000002E0">
      <w:pPr>
        <w:rPr>
          <w:sz w:val="20"/>
          <w:szCs w:val="20"/>
        </w:rPr>
      </w:pPr>
      <w:r w:rsidDel="00000000" w:rsidR="00000000" w:rsidRPr="00000000">
        <w:rPr>
          <w:b w:val="1"/>
          <w:sz w:val="20"/>
          <w:szCs w:val="20"/>
          <w:rtl w:val="0"/>
        </w:rPr>
        <w:t xml:space="preserve">Figura 10</w:t>
      </w:r>
      <w:r w:rsidDel="00000000" w:rsidR="00000000" w:rsidRPr="00000000">
        <w:rPr>
          <w:sz w:val="20"/>
          <w:szCs w:val="20"/>
          <w:rtl w:val="0"/>
        </w:rPr>
        <w:br w:type="textWrapping"/>
      </w:r>
      <w:r w:rsidDel="00000000" w:rsidR="00000000" w:rsidRPr="00000000">
        <w:rPr>
          <w:i w:val="1"/>
          <w:sz w:val="20"/>
          <w:szCs w:val="20"/>
          <w:rtl w:val="0"/>
        </w:rPr>
        <w:t xml:space="preserve">Diagrama relacional N:N</w:t>
      </w:r>
      <w:r w:rsidDel="00000000" w:rsidR="00000000" w:rsidRPr="00000000">
        <w:rPr>
          <w:rtl w:val="0"/>
        </w:rPr>
      </w:r>
    </w:p>
    <w:p w:rsidR="00000000" w:rsidDel="00000000" w:rsidP="00000000" w:rsidRDefault="00000000" w:rsidRPr="00000000" w14:paraId="000002E1">
      <w:pPr>
        <w:jc w:val="center"/>
        <w:rPr>
          <w:sz w:val="20"/>
          <w:szCs w:val="20"/>
        </w:rPr>
      </w:pPr>
      <w:sdt>
        <w:sdtPr>
          <w:tag w:val="goog_rdk_16"/>
        </w:sdtPr>
        <w:sdtContent>
          <w:commentRangeStart w:id="16"/>
        </w:sdtContent>
      </w:sdt>
      <w:r w:rsidDel="00000000" w:rsidR="00000000" w:rsidRPr="00000000">
        <w:rPr>
          <w:sz w:val="20"/>
          <w:szCs w:val="20"/>
        </w:rPr>
        <w:drawing>
          <wp:inline distB="0" distT="0" distL="0" distR="0">
            <wp:extent cx="4333929" cy="1491581"/>
            <wp:effectExtent b="0" l="0" r="0" t="0"/>
            <wp:docPr id="2113563896"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333929" cy="1491581"/>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E2">
      <w:pPr>
        <w:rPr>
          <w:sz w:val="20"/>
          <w:szCs w:val="20"/>
        </w:rPr>
      </w:pPr>
      <w:r w:rsidDel="00000000" w:rsidR="00000000" w:rsidRPr="00000000">
        <w:rPr>
          <w:rtl w:val="0"/>
        </w:rPr>
      </w:r>
    </w:p>
    <w:p w:rsidR="00000000" w:rsidDel="00000000" w:rsidP="00000000" w:rsidRDefault="00000000" w:rsidRPr="00000000" w14:paraId="000002E3">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Relaciones de uno a uno</w:t>
      </w:r>
    </w:p>
    <w:p w:rsidR="00000000" w:rsidDel="00000000" w:rsidP="00000000" w:rsidRDefault="00000000" w:rsidRPr="00000000" w14:paraId="000002E4">
      <w:pPr>
        <w:rPr>
          <w:sz w:val="20"/>
          <w:szCs w:val="20"/>
        </w:rPr>
      </w:pPr>
      <w:r w:rsidDel="00000000" w:rsidR="00000000" w:rsidRPr="00000000">
        <w:rPr>
          <w:rtl w:val="0"/>
        </w:rPr>
      </w:r>
    </w:p>
    <w:p w:rsidR="00000000" w:rsidDel="00000000" w:rsidP="00000000" w:rsidRDefault="00000000" w:rsidRPr="00000000" w14:paraId="000002E5">
      <w:pPr>
        <w:jc w:val="both"/>
        <w:rPr>
          <w:sz w:val="20"/>
          <w:szCs w:val="20"/>
        </w:rPr>
      </w:pPr>
      <w:r w:rsidDel="00000000" w:rsidR="00000000" w:rsidRPr="00000000">
        <w:rPr>
          <w:sz w:val="20"/>
          <w:szCs w:val="20"/>
          <w:rtl w:val="0"/>
        </w:rPr>
        <w:t xml:space="preserve">En una relación uno a uno, una fila de la tabla A solo puede tener una fila coincidente en la tabla B y viceversa. Se crea, entonces, una relación uno a uno si ambas columnas relacionadas son claves principales o tienen restricciones únicas.  Este tipo de relación no es común porque la mayoría de la información que está relacionada de esta manera estaría en una tabla; se puede usar una relación uno a uno por alguno de estos motivos:</w:t>
      </w:r>
    </w:p>
    <w:p w:rsidR="00000000" w:rsidDel="00000000" w:rsidP="00000000" w:rsidRDefault="00000000" w:rsidRPr="00000000" w14:paraId="000002E6">
      <w:pPr>
        <w:rPr>
          <w:sz w:val="20"/>
          <w:szCs w:val="20"/>
        </w:rPr>
      </w:pPr>
      <w:r w:rsidDel="00000000" w:rsidR="00000000" w:rsidRPr="00000000">
        <w:rPr>
          <w:rtl w:val="0"/>
        </w:rPr>
      </w:r>
    </w:p>
    <w:p w:rsidR="00000000" w:rsidDel="00000000" w:rsidP="00000000" w:rsidRDefault="00000000" w:rsidRPr="00000000" w14:paraId="000002E7">
      <w:pPr>
        <w:jc w:val="center"/>
        <w:rPr>
          <w:sz w:val="20"/>
          <w:szCs w:val="20"/>
        </w:rPr>
      </w:pPr>
      <w:r w:rsidDel="00000000" w:rsidR="00000000" w:rsidRPr="00000000">
        <w:rPr>
          <w:sz w:val="20"/>
          <w:szCs w:val="20"/>
        </w:rPr>
        <mc:AlternateContent>
          <mc:Choice Requires="wpg">
            <w:drawing>
              <wp:inline distB="0" distT="0" distL="0" distR="0">
                <wp:extent cx="4671695" cy="2396407"/>
                <wp:effectExtent b="0" l="0" r="0" t="0"/>
                <wp:docPr id="2113563867" name=""/>
                <a:graphic>
                  <a:graphicData uri="http://schemas.microsoft.com/office/word/2010/wordprocessingGroup">
                    <wpg:wgp>
                      <wpg:cNvGrpSpPr/>
                      <wpg:grpSpPr>
                        <a:xfrm>
                          <a:off x="463675" y="0"/>
                          <a:ext cx="4671695" cy="2396407"/>
                          <a:chOff x="463675" y="0"/>
                          <a:chExt cx="4671675" cy="2239200"/>
                        </a:xfrm>
                      </wpg:grpSpPr>
                      <wpg:grpSp>
                        <wpg:cNvGrpSpPr/>
                        <wpg:grpSpPr>
                          <a:xfrm>
                            <a:off x="-2066115" y="-390542"/>
                            <a:ext cx="7201465" cy="3020284"/>
                            <a:chOff x="-2529790" y="-390542"/>
                            <a:chExt cx="7201465" cy="3020284"/>
                          </a:xfrm>
                        </wpg:grpSpPr>
                        <wps:wsp>
                          <wps:cNvSpPr/>
                          <wps:cNvPr id="3" name="Shape 3"/>
                          <wps:spPr>
                            <a:xfrm>
                              <a:off x="0" y="0"/>
                              <a:ext cx="4671675" cy="223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529790" y="-390542"/>
                              <a:ext cx="3020284" cy="3020284"/>
                            </a:xfrm>
                            <a:prstGeom prst="blockArc">
                              <a:avLst>
                                <a:gd fmla="val 18900000" name="adj1"/>
                                <a:gd fmla="val 2700000" name="adj2"/>
                                <a:gd fmla="val 715" name="adj3"/>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57564" y="172149"/>
                              <a:ext cx="4387764" cy="344478"/>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257564" y="172149"/>
                              <a:ext cx="4387764" cy="3444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Dividir una tabla con muchas columnas.</w:t>
                                </w:r>
                              </w:p>
                            </w:txbxContent>
                          </wps:txbx>
                          <wps:bodyPr anchorCtr="0" anchor="ctr" bIns="30475" lIns="273425" spcFirstLastPara="1" rIns="30475" wrap="square" tIns="30475">
                            <a:noAutofit/>
                          </wps:bodyPr>
                        </wps:wsp>
                        <wps:wsp>
                          <wps:cNvSpPr/>
                          <wps:cNvPr id="30" name="Shape 30"/>
                          <wps:spPr>
                            <a:xfrm>
                              <a:off x="42265" y="129089"/>
                              <a:ext cx="430598" cy="430598"/>
                            </a:xfrm>
                            <a:prstGeom prst="ellipse">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55062" y="688957"/>
                              <a:ext cx="4190266" cy="344478"/>
                            </a:xfrm>
                            <a:prstGeom prst="rect">
                              <a:avLst/>
                            </a:prstGeom>
                            <a:solidFill>
                              <a:srgbClr val="5BB27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455062" y="688957"/>
                              <a:ext cx="4190266" cy="3444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Aislar parte de una tabla por motivos de seguridad.</w:t>
                                </w:r>
                              </w:p>
                            </w:txbxContent>
                          </wps:txbx>
                          <wps:bodyPr anchorCtr="0" anchor="ctr" bIns="30475" lIns="273425" spcFirstLastPara="1" rIns="30475" wrap="square" tIns="30475">
                            <a:noAutofit/>
                          </wps:bodyPr>
                        </wps:wsp>
                        <wps:wsp>
                          <wps:cNvSpPr/>
                          <wps:cNvPr id="33" name="Shape 33"/>
                          <wps:spPr>
                            <a:xfrm>
                              <a:off x="239763" y="645897"/>
                              <a:ext cx="430598" cy="430598"/>
                            </a:xfrm>
                            <a:prstGeom prst="ellipse">
                              <a:avLst/>
                            </a:prstGeom>
                            <a:solidFill>
                              <a:schemeClr val="lt1"/>
                            </a:solidFill>
                            <a:ln cap="flat" cmpd="sng" w="25400">
                              <a:solidFill>
                                <a:srgbClr val="5BB2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455062" y="1205764"/>
                              <a:ext cx="4190266" cy="344478"/>
                            </a:xfrm>
                            <a:prstGeom prst="rect">
                              <a:avLst/>
                            </a:prstGeom>
                            <a:solidFill>
                              <a:srgbClr val="5F8AA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455062" y="1205764"/>
                              <a:ext cx="4190266" cy="3444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Almacenar datos de corta duración y que podrían eliminarse fácilmente borrando la tabla periódicamente.</w:t>
                                </w:r>
                              </w:p>
                            </w:txbxContent>
                          </wps:txbx>
                          <wps:bodyPr anchorCtr="0" anchor="ctr" bIns="30475" lIns="273425" spcFirstLastPara="1" rIns="30475" wrap="square" tIns="30475">
                            <a:noAutofit/>
                          </wps:bodyPr>
                        </wps:wsp>
                        <wps:wsp>
                          <wps:cNvSpPr/>
                          <wps:cNvPr id="36" name="Shape 36"/>
                          <wps:spPr>
                            <a:xfrm>
                              <a:off x="239763" y="1162704"/>
                              <a:ext cx="430598" cy="430598"/>
                            </a:xfrm>
                            <a:prstGeom prst="ellipse">
                              <a:avLst/>
                            </a:prstGeom>
                            <a:solidFill>
                              <a:schemeClr val="lt1"/>
                            </a:solidFill>
                            <a:ln cap="flat" cmpd="sng" w="25400">
                              <a:solidFill>
                                <a:srgbClr val="5F8AA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57564" y="1722571"/>
                              <a:ext cx="4387764" cy="344478"/>
                            </a:xfrm>
                            <a:prstGeom prst="rect">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 name="Shape 38"/>
                          <wps:spPr>
                            <a:xfrm>
                              <a:off x="257564" y="1722571"/>
                              <a:ext cx="4387764" cy="3444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Almacenar información que solo se aplique a un subconjunto de la tabla principal.</w:t>
                                </w:r>
                              </w:p>
                            </w:txbxContent>
                          </wps:txbx>
                          <wps:bodyPr anchorCtr="0" anchor="ctr" bIns="30475" lIns="273425" spcFirstLastPara="1" rIns="30475" wrap="square" tIns="30475">
                            <a:noAutofit/>
                          </wps:bodyPr>
                        </wps:wsp>
                        <wps:wsp>
                          <wps:cNvSpPr/>
                          <wps:cNvPr id="39" name="Shape 39"/>
                          <wps:spPr>
                            <a:xfrm>
                              <a:off x="42265" y="1679511"/>
                              <a:ext cx="430598" cy="430598"/>
                            </a:xfrm>
                            <a:prstGeom prst="ellipse">
                              <a:avLst/>
                            </a:prstGeom>
                            <a:solidFill>
                              <a:schemeClr val="lt1"/>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671695" cy="2396407"/>
                <wp:effectExtent b="0" l="0" r="0" t="0"/>
                <wp:docPr id="2113563867" name="image34.png"/>
                <a:graphic>
                  <a:graphicData uri="http://schemas.openxmlformats.org/drawingml/2006/picture">
                    <pic:pic>
                      <pic:nvPicPr>
                        <pic:cNvPr id="0" name="image34.png"/>
                        <pic:cNvPicPr preferRelativeResize="0"/>
                      </pic:nvPicPr>
                      <pic:blipFill>
                        <a:blip r:embed="rId43"/>
                        <a:srcRect/>
                        <a:stretch>
                          <a:fillRect/>
                        </a:stretch>
                      </pic:blipFill>
                      <pic:spPr>
                        <a:xfrm>
                          <a:off x="0" y="0"/>
                          <a:ext cx="4671695" cy="23964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8">
      <w:pPr>
        <w:rPr>
          <w:sz w:val="20"/>
          <w:szCs w:val="20"/>
        </w:rPr>
      </w:pPr>
      <w:r w:rsidDel="00000000" w:rsidR="00000000" w:rsidRPr="00000000">
        <w:rPr>
          <w:rtl w:val="0"/>
        </w:rPr>
      </w:r>
    </w:p>
    <w:p w:rsidR="00000000" w:rsidDel="00000000" w:rsidP="00000000" w:rsidRDefault="00000000" w:rsidRPr="00000000" w14:paraId="000002E9">
      <w:pPr>
        <w:rPr>
          <w:sz w:val="20"/>
          <w:szCs w:val="20"/>
        </w:rPr>
      </w:pPr>
      <w:r w:rsidDel="00000000" w:rsidR="00000000" w:rsidRPr="00000000">
        <w:rPr>
          <w:sz w:val="20"/>
          <w:szCs w:val="20"/>
          <w:rtl w:val="0"/>
        </w:rPr>
        <w:t xml:space="preserve">Volviendo al ejemplo del banco, esta vez se supone que la empresa necesita información sobre sus empleados, lo que, a la vez, pueden ser clientes del banco.</w:t>
      </w:r>
    </w:p>
    <w:p w:rsidR="00000000" w:rsidDel="00000000" w:rsidP="00000000" w:rsidRDefault="00000000" w:rsidRPr="00000000" w14:paraId="000002EA">
      <w:pPr>
        <w:jc w:val="center"/>
        <w:rPr>
          <w:sz w:val="20"/>
          <w:szCs w:val="20"/>
        </w:rPr>
      </w:pPr>
      <w:r w:rsidDel="00000000" w:rsidR="00000000" w:rsidRPr="00000000">
        <w:rPr>
          <w:rtl w:val="0"/>
        </w:rPr>
      </w:r>
    </w:p>
    <w:p w:rsidR="00000000" w:rsidDel="00000000" w:rsidP="00000000" w:rsidRDefault="00000000" w:rsidRPr="00000000" w14:paraId="000002EB">
      <w:pPr>
        <w:rPr>
          <w:i w:val="1"/>
          <w:sz w:val="20"/>
          <w:szCs w:val="20"/>
        </w:rPr>
      </w:pPr>
      <w:r w:rsidDel="00000000" w:rsidR="00000000" w:rsidRPr="00000000">
        <w:rPr>
          <w:b w:val="1"/>
          <w:sz w:val="20"/>
          <w:szCs w:val="20"/>
          <w:rtl w:val="0"/>
        </w:rPr>
        <w:t xml:space="preserve">Figura 11</w:t>
      </w:r>
      <w:r w:rsidDel="00000000" w:rsidR="00000000" w:rsidRPr="00000000">
        <w:rPr>
          <w:rtl w:val="0"/>
        </w:rPr>
        <w:t xml:space="preserve">     </w:t>
      </w:r>
      <w:r w:rsidDel="00000000" w:rsidR="00000000" w:rsidRPr="00000000">
        <w:rPr>
          <w:sz w:val="20"/>
          <w:szCs w:val="20"/>
          <w:rtl w:val="0"/>
        </w:rPr>
        <w:br w:type="textWrapping"/>
      </w:r>
      <w:r w:rsidDel="00000000" w:rsidR="00000000" w:rsidRPr="00000000">
        <w:rPr>
          <w:i w:val="1"/>
          <w:sz w:val="20"/>
          <w:szCs w:val="20"/>
          <w:rtl w:val="0"/>
        </w:rPr>
        <w:t xml:space="preserve">Diagrama entidad relación persona-empleado</w:t>
      </w:r>
    </w:p>
    <w:p w:rsidR="00000000" w:rsidDel="00000000" w:rsidP="00000000" w:rsidRDefault="00000000" w:rsidRPr="00000000" w14:paraId="000002EC">
      <w:pPr>
        <w:jc w:val="center"/>
        <w:rPr>
          <w:i w:val="1"/>
          <w:sz w:val="20"/>
          <w:szCs w:val="20"/>
        </w:rPr>
      </w:pPr>
      <w:sdt>
        <w:sdtPr>
          <w:tag w:val="goog_rdk_17"/>
        </w:sdtPr>
        <w:sdtContent>
          <w:commentRangeStart w:id="17"/>
        </w:sdtContent>
      </w:sdt>
      <w:r w:rsidDel="00000000" w:rsidR="00000000" w:rsidRPr="00000000">
        <w:rPr>
          <w:sz w:val="20"/>
          <w:szCs w:val="20"/>
        </w:rPr>
        <w:drawing>
          <wp:inline distB="0" distT="0" distL="0" distR="0">
            <wp:extent cx="3709836" cy="2443090"/>
            <wp:effectExtent b="0" l="0" r="0" t="0"/>
            <wp:docPr id="211356389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3709836" cy="244309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ED">
      <w:pPr>
        <w:jc w:val="center"/>
        <w:rPr>
          <w:sz w:val="20"/>
          <w:szCs w:val="20"/>
        </w:rPr>
      </w:pPr>
      <w:r w:rsidDel="00000000" w:rsidR="00000000" w:rsidRPr="00000000">
        <w:rPr>
          <w:rtl w:val="0"/>
        </w:rPr>
      </w:r>
    </w:p>
    <w:p w:rsidR="00000000" w:rsidDel="00000000" w:rsidP="00000000" w:rsidRDefault="00000000" w:rsidRPr="00000000" w14:paraId="000002EE">
      <w:pPr>
        <w:rPr>
          <w:b w:val="1"/>
          <w:sz w:val="20"/>
          <w:szCs w:val="20"/>
        </w:rPr>
      </w:pPr>
      <w:r w:rsidDel="00000000" w:rsidR="00000000" w:rsidRPr="00000000">
        <w:rPr>
          <w:rtl w:val="0"/>
        </w:rPr>
      </w:r>
    </w:p>
    <w:p w:rsidR="00000000" w:rsidDel="00000000" w:rsidP="00000000" w:rsidRDefault="00000000" w:rsidRPr="00000000" w14:paraId="000002EF">
      <w:pPr>
        <w:pBdr>
          <w:top w:color="000000" w:space="1" w:sz="4" w:val="single"/>
          <w:left w:color="000000" w:space="4" w:sz="4" w:val="single"/>
          <w:bottom w:color="000000" w:space="1" w:sz="4" w:val="single"/>
          <w:right w:color="000000" w:space="4" w:sz="4" w:val="single"/>
        </w:pBdr>
        <w:jc w:val="both"/>
        <w:rPr>
          <w:b w:val="1"/>
          <w:sz w:val="20"/>
          <w:szCs w:val="20"/>
        </w:rPr>
      </w:pPr>
      <w:r w:rsidDel="00000000" w:rsidR="00000000" w:rsidRPr="00000000">
        <w:rPr>
          <w:b w:val="1"/>
          <w:sz w:val="20"/>
          <w:szCs w:val="20"/>
          <w:rtl w:val="0"/>
        </w:rPr>
        <w:t xml:space="preserve">REGLA DE MAPEO 1:1 de Modelo entidad-relación a modelo relacional</w:t>
      </w:r>
    </w:p>
    <w:p w:rsidR="00000000" w:rsidDel="00000000" w:rsidP="00000000" w:rsidRDefault="00000000" w:rsidRPr="00000000" w14:paraId="000002F0">
      <w:pPr>
        <w:pBdr>
          <w:top w:color="000000" w:space="1" w:sz="4" w:val="single"/>
          <w:left w:color="000000" w:space="4" w:sz="4" w:val="single"/>
          <w:bottom w:color="000000" w:space="1" w:sz="4" w:val="single"/>
          <w:right w:color="000000" w:space="4" w:sz="4" w:val="single"/>
        </w:pBdr>
        <w:jc w:val="both"/>
        <w:rPr>
          <w:sz w:val="20"/>
          <w:szCs w:val="20"/>
        </w:rPr>
      </w:pPr>
      <w:r w:rsidDel="00000000" w:rsidR="00000000" w:rsidRPr="00000000">
        <w:rPr>
          <w:sz w:val="20"/>
          <w:szCs w:val="20"/>
          <w:rtl w:val="0"/>
        </w:rPr>
        <w:t xml:space="preserve">En el momento de convertir la relación o con multiplicidad 1:1 a tablas, la relación uno a uno se convierte en una columna de la tabla empleado con restricción de unicidad (</w:t>
      </w:r>
      <w:r w:rsidDel="00000000" w:rsidR="00000000" w:rsidRPr="00000000">
        <w:rPr>
          <w:b w:val="1"/>
          <w:sz w:val="20"/>
          <w:szCs w:val="20"/>
          <w:rtl w:val="0"/>
        </w:rPr>
        <w:t xml:space="preserve">U</w:t>
      </w:r>
      <w:r w:rsidDel="00000000" w:rsidR="00000000" w:rsidRPr="00000000">
        <w:rPr>
          <w:sz w:val="20"/>
          <w:szCs w:val="20"/>
          <w:rtl w:val="0"/>
        </w:rPr>
        <w:t xml:space="preserve">nique </w:t>
      </w:r>
      <w:r w:rsidDel="00000000" w:rsidR="00000000" w:rsidRPr="00000000">
        <w:rPr>
          <w:b w:val="1"/>
          <w:sz w:val="20"/>
          <w:szCs w:val="20"/>
          <w:rtl w:val="0"/>
        </w:rPr>
        <w:t xml:space="preserve">K</w:t>
      </w:r>
      <w:r w:rsidDel="00000000" w:rsidR="00000000" w:rsidRPr="00000000">
        <w:rPr>
          <w:sz w:val="20"/>
          <w:szCs w:val="20"/>
          <w:rtl w:val="0"/>
        </w:rPr>
        <w:t xml:space="preserve">ey o </w:t>
      </w:r>
      <w:r w:rsidDel="00000000" w:rsidR="00000000" w:rsidRPr="00000000">
        <w:rPr>
          <w:b w:val="1"/>
          <w:sz w:val="20"/>
          <w:szCs w:val="20"/>
          <w:rtl w:val="0"/>
        </w:rPr>
        <w:t xml:space="preserve">P</w:t>
      </w:r>
      <w:r w:rsidDel="00000000" w:rsidR="00000000" w:rsidRPr="00000000">
        <w:rPr>
          <w:sz w:val="20"/>
          <w:szCs w:val="20"/>
          <w:rtl w:val="0"/>
        </w:rPr>
        <w:t xml:space="preserve">rimary </w:t>
      </w:r>
      <w:r w:rsidDel="00000000" w:rsidR="00000000" w:rsidRPr="00000000">
        <w:rPr>
          <w:b w:val="1"/>
          <w:sz w:val="20"/>
          <w:szCs w:val="20"/>
          <w:rtl w:val="0"/>
        </w:rPr>
        <w:t xml:space="preserve">K</w:t>
      </w:r>
      <w:r w:rsidDel="00000000" w:rsidR="00000000" w:rsidRPr="00000000">
        <w:rPr>
          <w:sz w:val="20"/>
          <w:szCs w:val="20"/>
          <w:rtl w:val="0"/>
        </w:rPr>
        <w:t xml:space="preserve">ey) como se muestra en el siguiente diagrama relacional.</w:t>
      </w:r>
    </w:p>
    <w:p w:rsidR="00000000" w:rsidDel="00000000" w:rsidP="00000000" w:rsidRDefault="00000000" w:rsidRPr="00000000" w14:paraId="000002F1">
      <w:pPr>
        <w:jc w:val="both"/>
        <w:rPr>
          <w:sz w:val="20"/>
          <w:szCs w:val="20"/>
        </w:rPr>
      </w:pPr>
      <w:r w:rsidDel="00000000" w:rsidR="00000000" w:rsidRPr="00000000">
        <w:rPr>
          <w:rtl w:val="0"/>
        </w:rPr>
      </w:r>
    </w:p>
    <w:p w:rsidR="00000000" w:rsidDel="00000000" w:rsidP="00000000" w:rsidRDefault="00000000" w:rsidRPr="00000000" w14:paraId="000002F2">
      <w:pPr>
        <w:jc w:val="both"/>
        <w:rPr>
          <w:sz w:val="20"/>
          <w:szCs w:val="20"/>
        </w:rPr>
      </w:pPr>
      <w:r w:rsidDel="00000000" w:rsidR="00000000" w:rsidRPr="00000000">
        <w:rPr>
          <w:rtl w:val="0"/>
        </w:rPr>
      </w:r>
    </w:p>
    <w:p w:rsidR="00000000" w:rsidDel="00000000" w:rsidP="00000000" w:rsidRDefault="00000000" w:rsidRPr="00000000" w14:paraId="000002F3">
      <w:pPr>
        <w:jc w:val="both"/>
        <w:rPr>
          <w:sz w:val="20"/>
          <w:szCs w:val="20"/>
        </w:rPr>
      </w:pPr>
      <w:r w:rsidDel="00000000" w:rsidR="00000000" w:rsidRPr="00000000">
        <w:rPr>
          <w:rtl w:val="0"/>
        </w:rPr>
      </w:r>
    </w:p>
    <w:p w:rsidR="00000000" w:rsidDel="00000000" w:rsidP="00000000" w:rsidRDefault="00000000" w:rsidRPr="00000000" w14:paraId="000002F4">
      <w:pPr>
        <w:jc w:val="both"/>
        <w:rPr>
          <w:sz w:val="20"/>
          <w:szCs w:val="20"/>
        </w:rPr>
      </w:pPr>
      <w:r w:rsidDel="00000000" w:rsidR="00000000" w:rsidRPr="00000000">
        <w:rPr>
          <w:rtl w:val="0"/>
        </w:rPr>
      </w:r>
    </w:p>
    <w:p w:rsidR="00000000" w:rsidDel="00000000" w:rsidP="00000000" w:rsidRDefault="00000000" w:rsidRPr="00000000" w14:paraId="000002F5">
      <w:pPr>
        <w:jc w:val="both"/>
        <w:rPr>
          <w:sz w:val="20"/>
          <w:szCs w:val="20"/>
        </w:rPr>
      </w:pPr>
      <w:r w:rsidDel="00000000" w:rsidR="00000000" w:rsidRPr="00000000">
        <w:rPr>
          <w:rtl w:val="0"/>
        </w:rPr>
      </w:r>
    </w:p>
    <w:p w:rsidR="00000000" w:rsidDel="00000000" w:rsidP="00000000" w:rsidRDefault="00000000" w:rsidRPr="00000000" w14:paraId="000002F6">
      <w:pPr>
        <w:jc w:val="both"/>
        <w:rPr>
          <w:sz w:val="20"/>
          <w:szCs w:val="20"/>
        </w:rPr>
      </w:pPr>
      <w:r w:rsidDel="00000000" w:rsidR="00000000" w:rsidRPr="00000000">
        <w:rPr>
          <w:rtl w:val="0"/>
        </w:rPr>
      </w:r>
    </w:p>
    <w:p w:rsidR="00000000" w:rsidDel="00000000" w:rsidP="00000000" w:rsidRDefault="00000000" w:rsidRPr="00000000" w14:paraId="000002F7">
      <w:pPr>
        <w:jc w:val="both"/>
        <w:rPr>
          <w:sz w:val="20"/>
          <w:szCs w:val="20"/>
        </w:rPr>
      </w:pPr>
      <w:r w:rsidDel="00000000" w:rsidR="00000000" w:rsidRPr="00000000">
        <w:rPr>
          <w:rtl w:val="0"/>
        </w:rPr>
      </w:r>
    </w:p>
    <w:p w:rsidR="00000000" w:rsidDel="00000000" w:rsidP="00000000" w:rsidRDefault="00000000" w:rsidRPr="00000000" w14:paraId="000002F8">
      <w:pPr>
        <w:jc w:val="center"/>
        <w:rPr>
          <w:sz w:val="20"/>
          <w:szCs w:val="20"/>
        </w:rPr>
      </w:pPr>
      <w:r w:rsidDel="00000000" w:rsidR="00000000" w:rsidRPr="00000000">
        <w:rPr>
          <w:rtl w:val="0"/>
        </w:rPr>
      </w:r>
    </w:p>
    <w:p w:rsidR="00000000" w:rsidDel="00000000" w:rsidP="00000000" w:rsidRDefault="00000000" w:rsidRPr="00000000" w14:paraId="000002F9">
      <w:pPr>
        <w:ind w:left="720" w:firstLine="0"/>
        <w:rPr>
          <w:i w:val="1"/>
          <w:sz w:val="20"/>
          <w:szCs w:val="20"/>
        </w:rPr>
      </w:pPr>
      <w:r w:rsidDel="00000000" w:rsidR="00000000" w:rsidRPr="00000000">
        <w:rPr>
          <w:b w:val="1"/>
          <w:sz w:val="20"/>
          <w:szCs w:val="20"/>
          <w:rtl w:val="0"/>
        </w:rPr>
        <w:t xml:space="preserve">Figura 12</w:t>
      </w:r>
      <w:r w:rsidDel="00000000" w:rsidR="00000000" w:rsidRPr="00000000">
        <w:rPr>
          <w:sz w:val="20"/>
          <w:szCs w:val="20"/>
          <w:rtl w:val="0"/>
        </w:rPr>
        <w:br w:type="textWrapping"/>
      </w:r>
      <w:r w:rsidDel="00000000" w:rsidR="00000000" w:rsidRPr="00000000">
        <w:rPr>
          <w:i w:val="1"/>
          <w:sz w:val="20"/>
          <w:szCs w:val="20"/>
          <w:rtl w:val="0"/>
        </w:rPr>
        <w:t xml:space="preserve">Diagrama relacional 1:1</w:t>
      </w:r>
    </w:p>
    <w:p w:rsidR="00000000" w:rsidDel="00000000" w:rsidP="00000000" w:rsidRDefault="00000000" w:rsidRPr="00000000" w14:paraId="000002FA">
      <w:pPr>
        <w:jc w:val="center"/>
        <w:rPr>
          <w:i w:val="1"/>
          <w:sz w:val="20"/>
          <w:szCs w:val="20"/>
        </w:rPr>
      </w:pPr>
      <w:r w:rsidDel="00000000" w:rsidR="00000000" w:rsidRPr="00000000">
        <w:rPr>
          <w:rtl w:val="0"/>
        </w:rPr>
      </w:r>
    </w:p>
    <w:p w:rsidR="00000000" w:rsidDel="00000000" w:rsidP="00000000" w:rsidRDefault="00000000" w:rsidRPr="00000000" w14:paraId="000002FB">
      <w:pPr>
        <w:jc w:val="center"/>
        <w:rPr>
          <w:sz w:val="20"/>
          <w:szCs w:val="20"/>
        </w:rPr>
      </w:pPr>
      <w:sdt>
        <w:sdtPr>
          <w:tag w:val="goog_rdk_18"/>
        </w:sdtPr>
        <w:sdtContent>
          <w:commentRangeStart w:id="18"/>
        </w:sdtContent>
      </w:sdt>
      <w:r w:rsidDel="00000000" w:rsidR="00000000" w:rsidRPr="00000000">
        <w:rPr>
          <w:sz w:val="20"/>
          <w:szCs w:val="20"/>
        </w:rPr>
        <w:drawing>
          <wp:inline distB="0" distT="0" distL="0" distR="0">
            <wp:extent cx="2789014" cy="2345173"/>
            <wp:effectExtent b="0" l="0" r="0" t="0"/>
            <wp:docPr id="211356389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789014" cy="2345173"/>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FC">
      <w:pPr>
        <w:rPr>
          <w:sz w:val="20"/>
          <w:szCs w:val="20"/>
        </w:rPr>
      </w:pPr>
      <w:r w:rsidDel="00000000" w:rsidR="00000000" w:rsidRPr="00000000">
        <w:rPr>
          <w:rtl w:val="0"/>
        </w:rPr>
      </w:r>
    </w:p>
    <w:p w:rsidR="00000000" w:rsidDel="00000000" w:rsidP="00000000" w:rsidRDefault="00000000" w:rsidRPr="00000000" w14:paraId="000002FD">
      <w:pPr>
        <w:jc w:val="both"/>
        <w:rPr>
          <w:sz w:val="20"/>
          <w:szCs w:val="20"/>
        </w:rPr>
      </w:pPr>
      <w:r w:rsidDel="00000000" w:rsidR="00000000" w:rsidRPr="00000000">
        <w:rPr>
          <w:sz w:val="20"/>
          <w:szCs w:val="20"/>
          <w:rtl w:val="0"/>
        </w:rPr>
        <w:t xml:space="preserve">Como se puede inferir de la figura 12, se crea una tabla donde se relacionan los datos de las personas que son empleados del banco, a través de una columna que se llama </w:t>
      </w:r>
      <w:r w:rsidDel="00000000" w:rsidR="00000000" w:rsidRPr="00000000">
        <w:rPr>
          <w:b w:val="1"/>
          <w:sz w:val="20"/>
          <w:szCs w:val="20"/>
          <w:rtl w:val="0"/>
        </w:rPr>
        <w:t xml:space="preserve">id_persona</w:t>
      </w:r>
      <w:r w:rsidDel="00000000" w:rsidR="00000000" w:rsidRPr="00000000">
        <w:rPr>
          <w:sz w:val="20"/>
          <w:szCs w:val="20"/>
          <w:rtl w:val="0"/>
        </w:rPr>
        <w:t xml:space="preserve">, pero es común entre algunos diseñadores ponerle el nombre que lo relacione con la tabla a la que pertenece, es decir, </w:t>
      </w:r>
      <w:r w:rsidDel="00000000" w:rsidR="00000000" w:rsidRPr="00000000">
        <w:rPr>
          <w:b w:val="1"/>
          <w:sz w:val="20"/>
          <w:szCs w:val="20"/>
          <w:rtl w:val="0"/>
        </w:rPr>
        <w:t xml:space="preserve">id_empleado</w:t>
      </w:r>
      <w:r w:rsidDel="00000000" w:rsidR="00000000" w:rsidRPr="00000000">
        <w:rPr>
          <w:sz w:val="20"/>
          <w:szCs w:val="20"/>
          <w:rtl w:val="0"/>
        </w:rPr>
        <w:t xml:space="preserve">, pero esto queda al criterio del diseñador. </w:t>
      </w:r>
    </w:p>
    <w:p w:rsidR="00000000" w:rsidDel="00000000" w:rsidP="00000000" w:rsidRDefault="00000000" w:rsidRPr="00000000" w14:paraId="000002FE">
      <w:pPr>
        <w:rPr>
          <w:sz w:val="20"/>
          <w:szCs w:val="20"/>
        </w:rPr>
      </w:pPr>
      <w:r w:rsidDel="00000000" w:rsidR="00000000" w:rsidRPr="00000000">
        <w:rPr>
          <w:rtl w:val="0"/>
        </w:rPr>
      </w:r>
    </w:p>
    <w:p w:rsidR="00000000" w:rsidDel="00000000" w:rsidP="00000000" w:rsidRDefault="00000000" w:rsidRPr="00000000" w14:paraId="000002FF">
      <w:pPr>
        <w:numPr>
          <w:ilvl w:val="0"/>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rtl w:val="0"/>
        </w:rPr>
        <w:t xml:space="preserve">     </w:t>
      </w:r>
      <w:r w:rsidDel="00000000" w:rsidR="00000000" w:rsidRPr="00000000">
        <w:rPr>
          <w:b w:val="1"/>
          <w:color w:val="000000"/>
          <w:sz w:val="20"/>
          <w:szCs w:val="20"/>
          <w:rtl w:val="0"/>
        </w:rPr>
        <w:t xml:space="preserve">Normalización</w:t>
      </w:r>
    </w:p>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jc w:val="both"/>
        <w:rPr>
          <w:sz w:val="20"/>
          <w:szCs w:val="20"/>
        </w:rPr>
      </w:pPr>
      <w:r w:rsidDel="00000000" w:rsidR="00000000" w:rsidRPr="00000000">
        <w:rPr>
          <w:sz w:val="20"/>
          <w:szCs w:val="20"/>
          <w:rtl w:val="0"/>
        </w:rPr>
        <w:t xml:space="preserve">La normalización es el procedimiento mediante el cual se aplican las reglas de mapeo o conversión de un modelo entidad-relación a un modelo relacional, es decir a tablas y relaciones, los principios rectores de este proceso son: no redundancia de datos (que no se repitan los datos) y la dependencia de los datos dependencia incoherente (una separación lógica de datos en tablas). </w:t>
      </w:r>
    </w:p>
    <w:p w:rsidR="00000000" w:rsidDel="00000000" w:rsidP="00000000" w:rsidRDefault="00000000" w:rsidRPr="00000000" w14:paraId="00000302">
      <w:pPr>
        <w:jc w:val="both"/>
        <w:rPr>
          <w:sz w:val="20"/>
          <w:szCs w:val="20"/>
        </w:rPr>
      </w:pPr>
      <w:r w:rsidDel="00000000" w:rsidR="00000000" w:rsidRPr="00000000">
        <w:rPr>
          <w:rtl w:val="0"/>
        </w:rPr>
      </w:r>
    </w:p>
    <w:p w:rsidR="00000000" w:rsidDel="00000000" w:rsidP="00000000" w:rsidRDefault="00000000" w:rsidRPr="00000000" w14:paraId="00000303">
      <w:pPr>
        <w:jc w:val="both"/>
        <w:rPr>
          <w:sz w:val="20"/>
          <w:szCs w:val="20"/>
        </w:rPr>
      </w:pPr>
      <w:r w:rsidDel="00000000" w:rsidR="00000000" w:rsidRPr="00000000">
        <w:rPr>
          <w:sz w:val="20"/>
          <w:szCs w:val="20"/>
          <w:rtl w:val="0"/>
        </w:rPr>
        <w:t xml:space="preserve">Los datos redundantes desperdician espacio en disco y crean problemas de mantenimiento. Por ejemplo, en la figura 12 se ve que los datos comunes de los clientes y los bancos están en la tabla persona, mientras que los datos que pertenecen exclusivamente a los empleados están en otra tabla que se relaciona con la de personas.</w:t>
      </w:r>
    </w:p>
    <w:p w:rsidR="00000000" w:rsidDel="00000000" w:rsidP="00000000" w:rsidRDefault="00000000" w:rsidRPr="00000000" w14:paraId="00000304">
      <w:pPr>
        <w:rPr>
          <w:sz w:val="20"/>
          <w:szCs w:val="20"/>
        </w:rPr>
      </w:pPr>
      <w:sdt>
        <w:sdtPr>
          <w:tag w:val="goog_rdk_19"/>
        </w:sdtPr>
        <w:sdtContent>
          <w:commentRangeStart w:id="19"/>
        </w:sdtContent>
      </w:sdt>
      <w:r w:rsidDel="00000000" w:rsidR="00000000" w:rsidRPr="00000000">
        <w:rPr>
          <w:rFonts w:ascii="Cambria" w:cs="Cambria" w:eastAsia="Cambria" w:hAnsi="Cambria"/>
          <w:sz w:val="20"/>
          <w:szCs w:val="20"/>
        </w:rPr>
        <mc:AlternateContent>
          <mc:Choice Requires="wpg">
            <w:drawing>
              <wp:inline distB="0" distT="0" distL="0" distR="0">
                <wp:extent cx="6450965" cy="1238400"/>
                <wp:effectExtent b="0" l="0" r="0" t="0"/>
                <wp:docPr id="2113563870" name=""/>
                <a:graphic>
                  <a:graphicData uri="http://schemas.microsoft.com/office/word/2010/wordprocessingGroup">
                    <wpg:wgp>
                      <wpg:cNvGrpSpPr/>
                      <wpg:grpSpPr>
                        <a:xfrm>
                          <a:off x="0" y="0"/>
                          <a:ext cx="6450965" cy="1238400"/>
                          <a:chOff x="0" y="0"/>
                          <a:chExt cx="6450950" cy="1251125"/>
                        </a:xfrm>
                      </wpg:grpSpPr>
                      <wpg:grpSp>
                        <wpg:cNvGrpSpPr/>
                        <wpg:grpSpPr>
                          <a:xfrm>
                            <a:off x="0" y="0"/>
                            <a:ext cx="6450950" cy="1238400"/>
                            <a:chOff x="0" y="0"/>
                            <a:chExt cx="6450950" cy="1238400"/>
                          </a:xfrm>
                        </wpg:grpSpPr>
                        <wps:wsp>
                          <wps:cNvSpPr/>
                          <wps:cNvPr id="3" name="Shape 3"/>
                          <wps:spPr>
                            <a:xfrm>
                              <a:off x="0" y="0"/>
                              <a:ext cx="6450950" cy="123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rot="10800000">
                              <a:off x="1390136" y="0"/>
                              <a:ext cx="4289891" cy="1238400"/>
                            </a:xfrm>
                            <a:prstGeom prst="homePlate">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1699736" y="0"/>
                              <a:ext cx="3980291" cy="12384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¿Qué es una “dependencia incoherente”?</w:t>
                                </w:r>
                              </w:p>
                              <w:p w:rsidR="00000000" w:rsidDel="00000000" w:rsidP="00000000" w:rsidRDefault="00000000" w:rsidRPr="00000000">
                                <w:pPr>
                                  <w:spacing w:after="0" w:before="83.9999961853027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Aunque resulta intuitivo para un usuario buscar en la tabla de persona el correo de un cliente en particular, es posible que no tenga sentido buscar en esa columna el salario del empleado que se relaciona con esos datos de la tabla persona, pues el salario del empleado está relacionado con la tabla empleado o depende de él. Las dependencias incoherentes pueden dificultar el acceso a los datos, ya que la ruta para encontrar los datos puede faltar o estar dañada.</w:t>
                                </w:r>
                              </w:p>
                            </w:txbxContent>
                          </wps:txbx>
                          <wps:bodyPr anchorCtr="0" anchor="t" bIns="45700" lIns="546100" spcFirstLastPara="1" rIns="85325" wrap="square" tIns="45700">
                            <a:noAutofit/>
                          </wps:bodyPr>
                        </wps:wsp>
                        <wps:wsp>
                          <wps:cNvSpPr/>
                          <wps:cNvPr id="57" name="Shape 57"/>
                          <wps:spPr>
                            <a:xfrm>
                              <a:off x="770936" y="0"/>
                              <a:ext cx="1238400" cy="1238400"/>
                            </a:xfrm>
                            <a:prstGeom prst="ellipse">
                              <a:avLst/>
                            </a:prstGeom>
                            <a:blipFill rotWithShape="1">
                              <a:blip r:embed="rId46">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450965" cy="1238400"/>
                <wp:effectExtent b="0" l="0" r="0" t="0"/>
                <wp:docPr id="2113563870" name="image43.png"/>
                <a:graphic>
                  <a:graphicData uri="http://schemas.openxmlformats.org/drawingml/2006/picture">
                    <pic:pic>
                      <pic:nvPicPr>
                        <pic:cNvPr id="0" name="image43.png"/>
                        <pic:cNvPicPr preferRelativeResize="0"/>
                      </pic:nvPicPr>
                      <pic:blipFill>
                        <a:blip r:embed="rId47"/>
                        <a:srcRect/>
                        <a:stretch>
                          <a:fillRect/>
                        </a:stretch>
                      </pic:blipFill>
                      <pic:spPr>
                        <a:xfrm>
                          <a:off x="0" y="0"/>
                          <a:ext cx="6450965" cy="1238400"/>
                        </a:xfrm>
                        <a:prstGeom prst="rect"/>
                        <a:ln/>
                      </pic:spPr>
                    </pic:pic>
                  </a:graphicData>
                </a:graphic>
              </wp:inline>
            </w:drawing>
          </mc:Fallback>
        </mc:AlternateConten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305">
      <w:pPr>
        <w:jc w:val="both"/>
        <w:rPr>
          <w:sz w:val="20"/>
          <w:szCs w:val="20"/>
        </w:rPr>
      </w:pPr>
      <w:r w:rsidDel="00000000" w:rsidR="00000000" w:rsidRPr="00000000">
        <w:rPr>
          <w:rtl w:val="0"/>
        </w:rPr>
      </w:r>
    </w:p>
    <w:p w:rsidR="00000000" w:rsidDel="00000000" w:rsidP="00000000" w:rsidRDefault="00000000" w:rsidRPr="00000000" w14:paraId="00000306">
      <w:pPr>
        <w:jc w:val="both"/>
        <w:rPr>
          <w:sz w:val="20"/>
          <w:szCs w:val="20"/>
        </w:rPr>
      </w:pPr>
      <w:r w:rsidDel="00000000" w:rsidR="00000000" w:rsidRPr="00000000">
        <w:rPr>
          <w:rtl w:val="0"/>
        </w:rPr>
      </w:r>
    </w:p>
    <w:p w:rsidR="00000000" w:rsidDel="00000000" w:rsidP="00000000" w:rsidRDefault="00000000" w:rsidRPr="00000000" w14:paraId="00000307">
      <w:pPr>
        <w:jc w:val="both"/>
        <w:rPr>
          <w:sz w:val="20"/>
          <w:szCs w:val="20"/>
        </w:rPr>
      </w:pPr>
      <w:r w:rsidDel="00000000" w:rsidR="00000000" w:rsidRPr="00000000">
        <w:rPr>
          <w:sz w:val="20"/>
          <w:szCs w:val="20"/>
          <w:rtl w:val="0"/>
        </w:rPr>
        <w:t xml:space="preserve">Existen unas reglas básicas de normalización, las más comunes son las 3 formas normales que se listan a continuación y se desarrollarán con un ejemplo más complejo.</w:t>
      </w:r>
    </w:p>
    <w:p w:rsidR="00000000" w:rsidDel="00000000" w:rsidP="00000000" w:rsidRDefault="00000000" w:rsidRPr="00000000" w14:paraId="00000308">
      <w:pPr>
        <w:jc w:val="both"/>
        <w:rPr>
          <w:sz w:val="20"/>
          <w:szCs w:val="20"/>
        </w:rPr>
      </w:pPr>
      <w:r w:rsidDel="00000000" w:rsidR="00000000" w:rsidRPr="00000000">
        <w:rPr>
          <w:rtl w:val="0"/>
        </w:rPr>
      </w:r>
    </w:p>
    <w:p w:rsidR="00000000" w:rsidDel="00000000" w:rsidP="00000000" w:rsidRDefault="00000000" w:rsidRPr="00000000" w14:paraId="00000309">
      <w:pPr>
        <w:jc w:val="both"/>
        <w:rPr>
          <w:sz w:val="20"/>
          <w:szCs w:val="20"/>
        </w:rPr>
      </w:pPr>
      <w:r w:rsidDel="00000000" w:rsidR="00000000" w:rsidRPr="00000000">
        <w:rPr>
          <w:rtl w:val="0"/>
        </w:rPr>
      </w:r>
    </w:p>
    <w:p w:rsidR="00000000" w:rsidDel="00000000" w:rsidP="00000000" w:rsidRDefault="00000000" w:rsidRPr="00000000" w14:paraId="0000030A">
      <w:pPr>
        <w:jc w:val="both"/>
        <w:rPr>
          <w:sz w:val="20"/>
          <w:szCs w:val="20"/>
        </w:rPr>
      </w:pPr>
      <w:r w:rsidDel="00000000" w:rsidR="00000000" w:rsidRPr="00000000">
        <w:rPr>
          <w:rtl w:val="0"/>
        </w:rPr>
      </w:r>
    </w:p>
    <w:p w:rsidR="00000000" w:rsidDel="00000000" w:rsidP="00000000" w:rsidRDefault="00000000" w:rsidRPr="00000000" w14:paraId="0000030B">
      <w:pPr>
        <w:jc w:val="both"/>
        <w:rPr>
          <w:sz w:val="20"/>
          <w:szCs w:val="20"/>
        </w:rPr>
      </w:pPr>
      <w:r w:rsidDel="00000000" w:rsidR="00000000" w:rsidRPr="00000000">
        <w:rPr>
          <w:rtl w:val="0"/>
        </w:rPr>
      </w:r>
    </w:p>
    <w:p w:rsidR="00000000" w:rsidDel="00000000" w:rsidP="00000000" w:rsidRDefault="00000000" w:rsidRPr="00000000" w14:paraId="0000030C">
      <w:pPr>
        <w:jc w:val="both"/>
        <w:rPr>
          <w:sz w:val="20"/>
          <w:szCs w:val="20"/>
        </w:rPr>
      </w:pPr>
      <w:r w:rsidDel="00000000" w:rsidR="00000000" w:rsidRPr="00000000">
        <w:rPr>
          <w:rtl w:val="0"/>
        </w:rPr>
      </w:r>
    </w:p>
    <w:tbl>
      <w:tblPr>
        <w:tblStyle w:val="Table26"/>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30D">
            <w:pPr>
              <w:jc w:val="both"/>
              <w:rPr>
                <w:b w:val="1"/>
                <w:color w:val="ffffff"/>
              </w:rPr>
            </w:pPr>
            <w:r w:rsidDel="00000000" w:rsidR="00000000" w:rsidRPr="00000000">
              <w:rPr>
                <w:rtl w:val="0"/>
              </w:rPr>
            </w:r>
          </w:p>
          <w:p w:rsidR="00000000" w:rsidDel="00000000" w:rsidP="00000000" w:rsidRDefault="00000000" w:rsidRPr="00000000" w14:paraId="0000030E">
            <w:pPr>
              <w:jc w:val="center"/>
              <w:rPr>
                <w:b w:val="1"/>
                <w:color w:val="ffffff"/>
              </w:rPr>
            </w:pPr>
            <w:r w:rsidDel="00000000" w:rsidR="00000000" w:rsidRPr="00000000">
              <w:rPr>
                <w:b w:val="1"/>
                <w:color w:val="ffffff"/>
                <w:rtl w:val="0"/>
              </w:rPr>
              <w:t xml:space="preserve">PESTAÑAS</w:t>
            </w:r>
          </w:p>
          <w:p w:rsidR="00000000" w:rsidDel="00000000" w:rsidP="00000000" w:rsidRDefault="00000000" w:rsidRPr="00000000" w14:paraId="0000030F">
            <w:pPr>
              <w:jc w:val="center"/>
              <w:rPr>
                <w:b w:val="1"/>
                <w:color w:val="ffffff"/>
              </w:rPr>
            </w:pPr>
            <w:r w:rsidDel="00000000" w:rsidR="00000000" w:rsidRPr="00000000">
              <w:rPr>
                <w:b w:val="1"/>
                <w:color w:val="ffffff"/>
                <w:rtl w:val="0"/>
              </w:rPr>
              <w:t xml:space="preserve">CF07_3_Normalización</w:t>
            </w:r>
          </w:p>
          <w:p w:rsidR="00000000" w:rsidDel="00000000" w:rsidP="00000000" w:rsidRDefault="00000000" w:rsidRPr="00000000" w14:paraId="00000310">
            <w:pPr>
              <w:jc w:val="both"/>
              <w:rPr>
                <w:b w:val="1"/>
                <w:color w:val="ffffff"/>
              </w:rPr>
            </w:pPr>
            <w:r w:rsidDel="00000000" w:rsidR="00000000" w:rsidRPr="00000000">
              <w:rPr>
                <w:rtl w:val="0"/>
              </w:rPr>
            </w:r>
          </w:p>
        </w:tc>
      </w:tr>
    </w:tbl>
    <w:p w:rsidR="00000000" w:rsidDel="00000000" w:rsidP="00000000" w:rsidRDefault="00000000" w:rsidRPr="00000000" w14:paraId="00000311">
      <w:pPr>
        <w:jc w:val="both"/>
        <w:rPr>
          <w:sz w:val="20"/>
          <w:szCs w:val="20"/>
        </w:rPr>
      </w:pPr>
      <w:r w:rsidDel="00000000" w:rsidR="00000000" w:rsidRPr="00000000">
        <w:rPr>
          <w:rtl w:val="0"/>
        </w:rPr>
      </w:r>
    </w:p>
    <w:p w:rsidR="00000000" w:rsidDel="00000000" w:rsidP="00000000" w:rsidRDefault="00000000" w:rsidRPr="00000000" w14:paraId="00000312">
      <w:pPr>
        <w:jc w:val="both"/>
        <w:rPr>
          <w:sz w:val="20"/>
          <w:szCs w:val="20"/>
        </w:rPr>
      </w:pPr>
      <w:r w:rsidDel="00000000" w:rsidR="00000000" w:rsidRPr="00000000">
        <w:rPr>
          <w:rtl w:val="0"/>
        </w:rPr>
      </w:r>
    </w:p>
    <w:p w:rsidR="00000000" w:rsidDel="00000000" w:rsidP="00000000" w:rsidRDefault="00000000" w:rsidRPr="00000000" w14:paraId="00000313">
      <w:pPr>
        <w:jc w:val="both"/>
        <w:rPr>
          <w:sz w:val="20"/>
          <w:szCs w:val="20"/>
        </w:rPr>
      </w:pPr>
      <w:r w:rsidDel="00000000" w:rsidR="00000000" w:rsidRPr="00000000">
        <w:rPr>
          <w:sz w:val="20"/>
          <w:szCs w:val="20"/>
          <w:rtl w:val="0"/>
        </w:rPr>
        <w:t xml:space="preserve">Hay una cuarta forma normal, también llamada forma normal de </w:t>
      </w:r>
      <w:r w:rsidDel="00000000" w:rsidR="00000000" w:rsidRPr="00000000">
        <w:rPr>
          <w:i w:val="1"/>
          <w:sz w:val="20"/>
          <w:szCs w:val="20"/>
          <w:rtl w:val="0"/>
        </w:rPr>
        <w:t xml:space="preserve">Boyce</w:t>
      </w:r>
      <w:r w:rsidDel="00000000" w:rsidR="00000000" w:rsidRPr="00000000">
        <w:rPr>
          <w:sz w:val="20"/>
          <w:szCs w:val="20"/>
          <w:rtl w:val="0"/>
        </w:rPr>
        <w:t xml:space="preserve"> </w:t>
      </w:r>
      <w:r w:rsidDel="00000000" w:rsidR="00000000" w:rsidRPr="00000000">
        <w:rPr>
          <w:i w:val="1"/>
          <w:sz w:val="20"/>
          <w:szCs w:val="20"/>
          <w:rtl w:val="0"/>
        </w:rPr>
        <w:t xml:space="preserve">Codd</w:t>
      </w:r>
      <w:r w:rsidDel="00000000" w:rsidR="00000000" w:rsidRPr="00000000">
        <w:rPr>
          <w:sz w:val="20"/>
          <w:szCs w:val="20"/>
          <w:rtl w:val="0"/>
        </w:rPr>
        <w:t xml:space="preserve"> (BCNF), y una quinta forma normal, pero rara vez se consideran en un diseño práctico, solo agregan complejidad al sistema y no aportan un valor funcional que aporte a la solución del problema, por esta razón no será tratada.</w:t>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Dependencias funcionales</w:t>
      </w:r>
    </w:p>
    <w:p w:rsidR="00000000" w:rsidDel="00000000" w:rsidP="00000000" w:rsidRDefault="00000000" w:rsidRPr="00000000" w14:paraId="00000316">
      <w:pPr>
        <w:rPr>
          <w:sz w:val="20"/>
          <w:szCs w:val="20"/>
        </w:rPr>
      </w:pPr>
      <w:r w:rsidDel="00000000" w:rsidR="00000000" w:rsidRPr="00000000">
        <w:rPr>
          <w:rtl w:val="0"/>
        </w:rPr>
      </w:r>
    </w:p>
    <w:p w:rsidR="00000000" w:rsidDel="00000000" w:rsidP="00000000" w:rsidRDefault="00000000" w:rsidRPr="00000000" w14:paraId="00000317">
      <w:pPr>
        <w:jc w:val="both"/>
        <w:rPr>
          <w:sz w:val="20"/>
          <w:szCs w:val="20"/>
        </w:rPr>
      </w:pPr>
      <w:r w:rsidDel="00000000" w:rsidR="00000000" w:rsidRPr="00000000">
        <w:rPr>
          <w:sz w:val="20"/>
          <w:szCs w:val="20"/>
          <w:rtl w:val="0"/>
        </w:rPr>
        <w:t xml:space="preserve">Una dependencia funcional es un tipo de restricción que termina construyendo una generalización del concepto de clave, como se estudió en el modelo E-R y en el modelo relacional. Pero no es tan fácil localizar las dependencias, ya 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presenta a continuación.</w:t>
      </w:r>
    </w:p>
    <w:p w:rsidR="00000000" w:rsidDel="00000000" w:rsidP="00000000" w:rsidRDefault="00000000" w:rsidRPr="00000000" w14:paraId="00000318">
      <w:pPr>
        <w:rPr>
          <w:sz w:val="20"/>
          <w:szCs w:val="20"/>
        </w:rPr>
      </w:pPr>
      <w:r w:rsidDel="00000000" w:rsidR="00000000" w:rsidRPr="00000000">
        <w:rPr>
          <w:rtl w:val="0"/>
        </w:rPr>
      </w:r>
    </w:p>
    <w:tbl>
      <w:tblPr>
        <w:tblStyle w:val="Table27"/>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962"/>
        <w:tblGridChange w:id="0">
          <w:tblGrid>
            <w:gridCol w:w="9962"/>
          </w:tblGrid>
        </w:tblGridChange>
      </w:tblGrid>
      <w:tr>
        <w:trPr>
          <w:cantSplit w:val="0"/>
          <w:tblHeader w:val="0"/>
        </w:trPr>
        <w:tc>
          <w:tcPr>
            <w:shd w:fill="e5dfec" w:val="clear"/>
          </w:tcPr>
          <w:p w:rsidR="00000000" w:rsidDel="00000000" w:rsidP="00000000" w:rsidRDefault="00000000" w:rsidRPr="00000000" w14:paraId="00000319">
            <w:pPr>
              <w:rPr>
                <w:b w:val="1"/>
                <w:sz w:val="20"/>
                <w:szCs w:val="20"/>
              </w:rPr>
            </w:pPr>
            <w:r w:rsidDel="00000000" w:rsidR="00000000" w:rsidRPr="00000000">
              <w:rPr>
                <w:rtl w:val="0"/>
              </w:rPr>
            </w:r>
          </w:p>
          <w:p w:rsidR="00000000" w:rsidDel="00000000" w:rsidP="00000000" w:rsidRDefault="00000000" w:rsidRPr="00000000" w14:paraId="0000031A">
            <w:pPr>
              <w:jc w:val="center"/>
              <w:rPr>
                <w:b w:val="1"/>
                <w:sz w:val="20"/>
                <w:szCs w:val="20"/>
              </w:rPr>
            </w:pPr>
            <w:r w:rsidDel="00000000" w:rsidR="00000000" w:rsidRPr="00000000">
              <w:rPr>
                <w:b w:val="1"/>
                <w:color w:val="c93d79"/>
                <w:sz w:val="28"/>
                <w:szCs w:val="28"/>
                <w:rtl w:val="0"/>
              </w:rPr>
              <w:t xml:space="preserve">Ejemplo</w:t>
            </w:r>
            <w:r w:rsidDel="00000000" w:rsidR="00000000" w:rsidRPr="00000000">
              <w:rPr>
                <w:rtl w:val="0"/>
              </w:rPr>
            </w:r>
          </w:p>
          <w:p w:rsidR="00000000" w:rsidDel="00000000" w:rsidP="00000000" w:rsidRDefault="00000000" w:rsidRPr="00000000" w14:paraId="0000031B">
            <w:pPr>
              <w:jc w:val="both"/>
              <w:rPr>
                <w:sz w:val="20"/>
                <w:szCs w:val="20"/>
              </w:rPr>
            </w:pPr>
            <w:r w:rsidDel="00000000" w:rsidR="00000000" w:rsidRPr="00000000">
              <w:rPr>
                <w:sz w:val="20"/>
                <w:szCs w:val="20"/>
                <w:rtl w:val="0"/>
              </w:rPr>
              <w:t xml:space="preserve">Un cliente pide que desarrolle un </w:t>
            </w:r>
            <w:r w:rsidDel="00000000" w:rsidR="00000000" w:rsidRPr="00000000">
              <w:rPr>
                <w:i w:val="1"/>
                <w:sz w:val="20"/>
                <w:szCs w:val="20"/>
                <w:rtl w:val="0"/>
              </w:rPr>
              <w:t xml:space="preserve">software</w:t>
            </w:r>
            <w:r w:rsidDel="00000000" w:rsidR="00000000" w:rsidRPr="00000000">
              <w:rPr>
                <w:sz w:val="20"/>
                <w:szCs w:val="20"/>
                <w:rtl w:val="0"/>
              </w:rPr>
              <w:t xml:space="preserve"> para llevar el inventario de una ferretería, los productos, los proveedores, el precio al que cada proveedor vende cada producto, para lo cual suministra la siguiente tabla, y se debe identificar las dependencias funcionales para poder realizar un modelo relacional.</w:t>
            </w:r>
          </w:p>
          <w:p w:rsidR="00000000" w:rsidDel="00000000" w:rsidP="00000000" w:rsidRDefault="00000000" w:rsidRPr="00000000" w14:paraId="0000031C">
            <w:pPr>
              <w:rPr>
                <w:sz w:val="20"/>
                <w:szCs w:val="20"/>
              </w:rPr>
            </w:pPr>
            <w:r w:rsidDel="00000000" w:rsidR="00000000" w:rsidRPr="00000000">
              <w:rPr>
                <w:rtl w:val="0"/>
              </w:rPr>
            </w:r>
          </w:p>
          <w:p w:rsidR="00000000" w:rsidDel="00000000" w:rsidP="00000000" w:rsidRDefault="00000000" w:rsidRPr="00000000" w14:paraId="0000031D">
            <w:pPr>
              <w:rPr>
                <w:sz w:val="20"/>
                <w:szCs w:val="20"/>
              </w:rPr>
            </w:pPr>
            <w:r w:rsidDel="00000000" w:rsidR="00000000" w:rsidRPr="00000000">
              <w:rPr>
                <w:b w:val="1"/>
                <w:sz w:val="20"/>
                <w:szCs w:val="20"/>
                <w:rtl w:val="0"/>
              </w:rPr>
              <w:t xml:space="preserve">Tabla 8</w:t>
            </w:r>
            <w:r w:rsidDel="00000000" w:rsidR="00000000" w:rsidRPr="00000000">
              <w:rPr>
                <w:sz w:val="20"/>
                <w:szCs w:val="20"/>
                <w:rtl w:val="0"/>
              </w:rPr>
              <w:br w:type="textWrapping"/>
            </w:r>
            <w:r w:rsidDel="00000000" w:rsidR="00000000" w:rsidRPr="00000000">
              <w:rPr>
                <w:i w:val="1"/>
                <w:sz w:val="20"/>
                <w:szCs w:val="20"/>
                <w:rtl w:val="0"/>
              </w:rPr>
              <w:t xml:space="preserve">Proveedores, productos y precios</w:t>
            </w:r>
            <w:r w:rsidDel="00000000" w:rsidR="00000000" w:rsidRPr="00000000">
              <w:rPr>
                <w:rtl w:val="0"/>
              </w:rPr>
            </w:r>
          </w:p>
          <w:tbl>
            <w:tblPr>
              <w:tblStyle w:val="Table28"/>
              <w:tblW w:w="9726.0" w:type="dxa"/>
              <w:jc w:val="left"/>
              <w:tblLayout w:type="fixed"/>
              <w:tblLook w:val="0400"/>
            </w:tblPr>
            <w:tblGrid>
              <w:gridCol w:w="1246"/>
              <w:gridCol w:w="1671"/>
              <w:gridCol w:w="1331"/>
              <w:gridCol w:w="1042"/>
              <w:gridCol w:w="1433"/>
              <w:gridCol w:w="1518"/>
              <w:gridCol w:w="1485"/>
              <w:tblGridChange w:id="0">
                <w:tblGrid>
                  <w:gridCol w:w="1246"/>
                  <w:gridCol w:w="1671"/>
                  <w:gridCol w:w="1331"/>
                  <w:gridCol w:w="1042"/>
                  <w:gridCol w:w="1433"/>
                  <w:gridCol w:w="1518"/>
                  <w:gridCol w:w="148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4" w:val="single"/>
                  </w:tcBorders>
                  <w:shd w:fill="ffffff" w:val="clear"/>
                  <w:vAlign w:val="bottom"/>
                </w:tcPr>
                <w:p w:rsidR="00000000" w:rsidDel="00000000" w:rsidP="00000000" w:rsidRDefault="00000000" w:rsidRPr="00000000" w14:paraId="0000031E">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nit_proveedor</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1F">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correo</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20">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nombres</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21">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telefono</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22">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codigo_producto</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23">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producto</w:t>
                  </w:r>
                </w:p>
              </w:tc>
              <w:tc>
                <w:tcPr>
                  <w:tcBorders>
                    <w:top w:color="000000" w:space="0" w:sz="8" w:val="single"/>
                    <w:left w:color="000000" w:space="0" w:sz="0" w:val="nil"/>
                    <w:bottom w:color="000000" w:space="0" w:sz="8" w:val="single"/>
                    <w:right w:color="000000" w:space="0" w:sz="8" w:val="single"/>
                  </w:tcBorders>
                  <w:shd w:fill="ffffff" w:val="clear"/>
                  <w:vAlign w:val="bottom"/>
                </w:tcPr>
                <w:p w:rsidR="00000000" w:rsidDel="00000000" w:rsidP="00000000" w:rsidRDefault="00000000" w:rsidRPr="00000000" w14:paraId="00000324">
                  <w:pPr>
                    <w:spacing w:line="240" w:lineRule="auto"/>
                    <w:rPr>
                      <w:rFonts w:ascii="Calibri" w:cs="Calibri" w:eastAsia="Calibri" w:hAnsi="Calibri"/>
                      <w:b w:val="1"/>
                      <w:color w:val="000000"/>
                      <w:sz w:val="18"/>
                      <w:szCs w:val="18"/>
                    </w:rPr>
                  </w:pPr>
                  <w:r w:rsidDel="00000000" w:rsidR="00000000" w:rsidRPr="00000000">
                    <w:rPr>
                      <w:rFonts w:ascii="Calibri" w:cs="Calibri" w:eastAsia="Calibri" w:hAnsi="Calibri"/>
                      <w:b w:val="1"/>
                      <w:color w:val="000000"/>
                      <w:sz w:val="18"/>
                      <w:szCs w:val="18"/>
                      <w:rtl w:val="0"/>
                    </w:rPr>
                    <w:t xml:space="preserve">precio</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25">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8127346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6">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ana@rmail.com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7">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 Lis Mendez</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8">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398589854</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9">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MS-028</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A">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Masillas  FFC</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2B">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25.890,00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2C">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212394762</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D">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jose@pmail.com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E">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Jose Omar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2F">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5475698</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0">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PS-012</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1">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Pistola de silicona</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32">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14.300,00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33">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545232546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4">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luis@jmail.com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5">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Luis Dario</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6">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3984558</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7">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CT-003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8">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Cutter RDS</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39">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8.700,00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3A">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8127346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B">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ana@rmail.com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C">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 Lis Mendez</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D">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398589854</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E">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LG-021</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F">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Lija C20</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40">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820,00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41">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212394762</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2">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jose@pmail.com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3">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Jose Omar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4">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5475698</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5">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MS-028</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6">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Masillas  FFC</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47">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26.000,00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48">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8127346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9">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ana@rmail.com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A">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 Lis Mendez</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B">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398589854</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C">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LG-021</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4D">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Lija C20</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4E">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7.900,00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4F">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545232546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0">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luis@jmail.com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1">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Luis Dario</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2">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36584114</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3">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PS-012</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4">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Pistola de silicona</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55">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12.990,00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bottom"/>
                </w:tcPr>
                <w:p w:rsidR="00000000" w:rsidDel="00000000" w:rsidP="00000000" w:rsidRDefault="00000000" w:rsidRPr="00000000" w14:paraId="00000356">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8127346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7">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ana@rmail.com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8">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Ana Lis Mendez</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9">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398589854</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A">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LG-021</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5B">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Lija C20</w:t>
                  </w:r>
                </w:p>
              </w:tc>
              <w:tc>
                <w:tcPr>
                  <w:tcBorders>
                    <w:top w:color="000000" w:space="0" w:sz="0" w:val="nil"/>
                    <w:left w:color="000000" w:space="0" w:sz="0" w:val="nil"/>
                    <w:bottom w:color="000000" w:space="0" w:sz="4" w:val="single"/>
                    <w:right w:color="000000" w:space="0" w:sz="8" w:val="single"/>
                  </w:tcBorders>
                  <w:shd w:fill="ffffff" w:val="clear"/>
                  <w:vAlign w:val="bottom"/>
                </w:tcPr>
                <w:p w:rsidR="00000000" w:rsidDel="00000000" w:rsidP="00000000" w:rsidRDefault="00000000" w:rsidRPr="00000000" w14:paraId="0000035C">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830,00 </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ffffff" w:val="clear"/>
                  <w:vAlign w:val="bottom"/>
                </w:tcPr>
                <w:p w:rsidR="00000000" w:rsidDel="00000000" w:rsidP="00000000" w:rsidRDefault="00000000" w:rsidRPr="00000000" w14:paraId="0000035D">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212394762</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5E">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jose@pmail.com</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5F">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Jose Omar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60">
                  <w:pPr>
                    <w:spacing w:line="240" w:lineRule="auto"/>
                    <w:jc w:val="righ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5475698</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61">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CT-003</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362">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Cutter RDS</w:t>
                  </w:r>
                </w:p>
              </w:tc>
              <w:tc>
                <w:tcPr>
                  <w:tcBorders>
                    <w:top w:color="000000" w:space="0" w:sz="0" w:val="nil"/>
                    <w:left w:color="000000" w:space="0" w:sz="0" w:val="nil"/>
                    <w:bottom w:color="000000" w:space="0" w:sz="8" w:val="single"/>
                    <w:right w:color="000000" w:space="0" w:sz="8" w:val="single"/>
                  </w:tcBorders>
                  <w:shd w:fill="ffffff" w:val="clear"/>
                  <w:vAlign w:val="bottom"/>
                </w:tcPr>
                <w:p w:rsidR="00000000" w:rsidDel="00000000" w:rsidP="00000000" w:rsidRDefault="00000000" w:rsidRPr="00000000" w14:paraId="00000363">
                  <w:pPr>
                    <w:spacing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 $      9.200,00 </w:t>
                  </w:r>
                </w:p>
              </w:tc>
            </w:tr>
          </w:tbl>
          <w:p w:rsidR="00000000" w:rsidDel="00000000" w:rsidP="00000000" w:rsidRDefault="00000000" w:rsidRPr="00000000" w14:paraId="00000364">
            <w:pPr>
              <w:rPr>
                <w:b w:val="1"/>
                <w:sz w:val="20"/>
                <w:szCs w:val="20"/>
              </w:rPr>
            </w:pPr>
            <w:r w:rsidDel="00000000" w:rsidR="00000000" w:rsidRPr="00000000">
              <w:rPr>
                <w:rtl w:val="0"/>
              </w:rPr>
            </w:r>
          </w:p>
          <w:p w:rsidR="00000000" w:rsidDel="00000000" w:rsidP="00000000" w:rsidRDefault="00000000" w:rsidRPr="00000000" w14:paraId="00000365">
            <w:pPr>
              <w:rPr>
                <w:b w:val="1"/>
                <w:sz w:val="20"/>
                <w:szCs w:val="20"/>
              </w:rPr>
            </w:pPr>
            <w:r w:rsidDel="00000000" w:rsidR="00000000" w:rsidRPr="00000000">
              <w:rPr>
                <w:rtl w:val="0"/>
              </w:rPr>
            </w:r>
          </w:p>
        </w:tc>
      </w:tr>
    </w:tbl>
    <w:p w:rsidR="00000000" w:rsidDel="00000000" w:rsidP="00000000" w:rsidRDefault="00000000" w:rsidRPr="00000000" w14:paraId="00000366">
      <w:pPr>
        <w:rPr>
          <w:b w:val="1"/>
          <w:sz w:val="20"/>
          <w:szCs w:val="20"/>
        </w:rPr>
      </w:pPr>
      <w:r w:rsidDel="00000000" w:rsidR="00000000" w:rsidRPr="00000000">
        <w:rPr>
          <w:rtl w:val="0"/>
        </w:rPr>
      </w:r>
    </w:p>
    <w:p w:rsidR="00000000" w:rsidDel="00000000" w:rsidP="00000000" w:rsidRDefault="00000000" w:rsidRPr="00000000" w14:paraId="00000367">
      <w:pPr>
        <w:rPr>
          <w:sz w:val="20"/>
          <w:szCs w:val="20"/>
        </w:rPr>
      </w:pPr>
      <w:r w:rsidDel="00000000" w:rsidR="00000000" w:rsidRPr="00000000">
        <w:rPr>
          <w:rtl w:val="0"/>
        </w:rPr>
      </w:r>
    </w:p>
    <w:p w:rsidR="00000000" w:rsidDel="00000000" w:rsidP="00000000" w:rsidRDefault="00000000" w:rsidRPr="00000000" w14:paraId="00000368">
      <w:pPr>
        <w:rPr>
          <w:b w:val="1"/>
          <w:sz w:val="20"/>
          <w:szCs w:val="20"/>
        </w:rPr>
      </w:pPr>
      <w:r w:rsidDel="00000000" w:rsidR="00000000" w:rsidRPr="00000000">
        <w:rPr>
          <w:rtl w:val="0"/>
        </w:rPr>
      </w:r>
    </w:p>
    <w:p w:rsidR="00000000" w:rsidDel="00000000" w:rsidP="00000000" w:rsidRDefault="00000000" w:rsidRPr="00000000" w14:paraId="00000369">
      <w:pPr>
        <w:jc w:val="both"/>
        <w:rPr>
          <w:sz w:val="20"/>
          <w:szCs w:val="20"/>
        </w:rPr>
      </w:pPr>
      <w:r w:rsidDel="00000000" w:rsidR="00000000" w:rsidRPr="00000000">
        <w:rPr>
          <w:sz w:val="20"/>
          <w:szCs w:val="20"/>
          <w:rtl w:val="0"/>
        </w:rPr>
        <w:t xml:space="preserve">El principio de no repetición de datos sugiere que se deben identificar todos los datos que se repiten. Esto se puede conocer en la siguiente figura. Es importante destacar que los valores de </w:t>
      </w:r>
      <w:r w:rsidDel="00000000" w:rsidR="00000000" w:rsidRPr="00000000">
        <w:rPr>
          <w:b w:val="1"/>
          <w:sz w:val="20"/>
          <w:szCs w:val="20"/>
          <w:rtl w:val="0"/>
        </w:rPr>
        <w:t xml:space="preserve">nit_proveedor </w:t>
      </w:r>
      <w:r w:rsidDel="00000000" w:rsidR="00000000" w:rsidRPr="00000000">
        <w:rPr>
          <w:sz w:val="20"/>
          <w:szCs w:val="20"/>
          <w:rtl w:val="0"/>
        </w:rPr>
        <w:t xml:space="preserve">son iguales en todos los registros que comparten el mismo valor de correo, nombres y teléfono.</w:t>
      </w:r>
    </w:p>
    <w:p w:rsidR="00000000" w:rsidDel="00000000" w:rsidP="00000000" w:rsidRDefault="00000000" w:rsidRPr="00000000" w14:paraId="0000036A">
      <w:pPr>
        <w:jc w:val="both"/>
        <w:rPr>
          <w:sz w:val="20"/>
          <w:szCs w:val="20"/>
        </w:rPr>
      </w:pP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b w:val="1"/>
          <w:sz w:val="20"/>
          <w:szCs w:val="20"/>
          <w:rtl w:val="0"/>
        </w:rPr>
        <w:t xml:space="preserve">Figura 13</w:t>
      </w:r>
      <w:r w:rsidDel="00000000" w:rsidR="00000000" w:rsidRPr="00000000">
        <w:rPr>
          <w:sz w:val="20"/>
          <w:szCs w:val="20"/>
          <w:rtl w:val="0"/>
        </w:rPr>
        <w:br w:type="textWrapping"/>
      </w:r>
      <w:r w:rsidDel="00000000" w:rsidR="00000000" w:rsidRPr="00000000">
        <w:rPr>
          <w:i w:val="1"/>
          <w:sz w:val="20"/>
          <w:szCs w:val="20"/>
          <w:rtl w:val="0"/>
        </w:rPr>
        <w:t xml:space="preserve">Dependencia de nit_proveedor con datos del proveedor</w:t>
      </w:r>
      <w:r w:rsidDel="00000000" w:rsidR="00000000" w:rsidRPr="00000000">
        <w:rPr>
          <w:rtl w:val="0"/>
        </w:rPr>
      </w:r>
    </w:p>
    <w:p w:rsidR="00000000" w:rsidDel="00000000" w:rsidP="00000000" w:rsidRDefault="00000000" w:rsidRPr="00000000" w14:paraId="0000036C">
      <w:pPr>
        <w:jc w:val="both"/>
        <w:rPr>
          <w:sz w:val="20"/>
          <w:szCs w:val="20"/>
        </w:rPr>
      </w:pPr>
      <w:sdt>
        <w:sdtPr>
          <w:tag w:val="goog_rdk_20"/>
        </w:sdtPr>
        <w:sdtContent>
          <w:commentRangeStart w:id="20"/>
        </w:sdtContent>
      </w:sdt>
      <w:r w:rsidDel="00000000" w:rsidR="00000000" w:rsidRPr="00000000">
        <w:rPr>
          <w:sz w:val="20"/>
          <w:szCs w:val="20"/>
        </w:rPr>
        <w:drawing>
          <wp:inline distB="0" distT="0" distL="0" distR="0">
            <wp:extent cx="6332220" cy="1797488"/>
            <wp:effectExtent b="0" l="0" r="0" t="0"/>
            <wp:docPr id="2113563899" name="image25.gif"/>
            <a:graphic>
              <a:graphicData uri="http://schemas.openxmlformats.org/drawingml/2006/picture">
                <pic:pic>
                  <pic:nvPicPr>
                    <pic:cNvPr id="0" name="image25.gif"/>
                    <pic:cNvPicPr preferRelativeResize="0"/>
                  </pic:nvPicPr>
                  <pic:blipFill>
                    <a:blip r:embed="rId48"/>
                    <a:srcRect b="24751" l="0" r="0" t="24783"/>
                    <a:stretch>
                      <a:fillRect/>
                    </a:stretch>
                  </pic:blipFill>
                  <pic:spPr>
                    <a:xfrm>
                      <a:off x="0" y="0"/>
                      <a:ext cx="6332220" cy="1797488"/>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36D">
      <w:pPr>
        <w:rPr>
          <w:b w:val="1"/>
          <w:sz w:val="20"/>
          <w:szCs w:val="20"/>
        </w:rPr>
      </w:pPr>
      <w:r w:rsidDel="00000000" w:rsidR="00000000" w:rsidRPr="00000000">
        <w:rPr>
          <w:rtl w:val="0"/>
        </w:rPr>
      </w:r>
    </w:p>
    <w:p w:rsidR="00000000" w:rsidDel="00000000" w:rsidP="00000000" w:rsidRDefault="00000000" w:rsidRPr="00000000" w14:paraId="0000036E">
      <w:pPr>
        <w:jc w:val="both"/>
        <w:rPr>
          <w:sz w:val="20"/>
          <w:szCs w:val="20"/>
        </w:rPr>
      </w:pPr>
      <w:r w:rsidDel="00000000" w:rsidR="00000000" w:rsidRPr="00000000">
        <w:rPr>
          <w:sz w:val="20"/>
          <w:szCs w:val="20"/>
          <w:rtl w:val="0"/>
        </w:rPr>
        <w:t xml:space="preserve">También en la figura 14 la columna </w:t>
      </w:r>
      <w:r w:rsidDel="00000000" w:rsidR="00000000" w:rsidRPr="00000000">
        <w:rPr>
          <w:b w:val="1"/>
          <w:sz w:val="20"/>
          <w:szCs w:val="20"/>
          <w:rtl w:val="0"/>
        </w:rPr>
        <w:t xml:space="preserve">código_producto</w:t>
      </w:r>
      <w:r w:rsidDel="00000000" w:rsidR="00000000" w:rsidRPr="00000000">
        <w:rPr>
          <w:sz w:val="20"/>
          <w:szCs w:val="20"/>
          <w:rtl w:val="0"/>
        </w:rPr>
        <w:t xml:space="preserve"> es la misma para la columna </w:t>
      </w:r>
      <w:r w:rsidDel="00000000" w:rsidR="00000000" w:rsidRPr="00000000">
        <w:rPr>
          <w:b w:val="1"/>
          <w:sz w:val="20"/>
          <w:szCs w:val="20"/>
          <w:rtl w:val="0"/>
        </w:rPr>
        <w:t xml:space="preserve">producto</w:t>
      </w:r>
      <w:r w:rsidDel="00000000" w:rsidR="00000000" w:rsidRPr="00000000">
        <w:rPr>
          <w:sz w:val="20"/>
          <w:szCs w:val="20"/>
          <w:rtl w:val="0"/>
        </w:rPr>
        <w:t xml:space="preserve">, pero difiere del precio que cada proveedor ofrece del mismo.</w:t>
      </w:r>
    </w:p>
    <w:p w:rsidR="00000000" w:rsidDel="00000000" w:rsidP="00000000" w:rsidRDefault="00000000" w:rsidRPr="00000000" w14:paraId="0000036F">
      <w:pPr>
        <w:jc w:val="both"/>
        <w:rPr>
          <w:sz w:val="20"/>
          <w:szCs w:val="20"/>
        </w:rPr>
      </w:pPr>
      <w:r w:rsidDel="00000000" w:rsidR="00000000" w:rsidRPr="00000000">
        <w:rPr>
          <w:rtl w:val="0"/>
        </w:rPr>
      </w:r>
    </w:p>
    <w:p w:rsidR="00000000" w:rsidDel="00000000" w:rsidP="00000000" w:rsidRDefault="00000000" w:rsidRPr="00000000" w14:paraId="00000370">
      <w:pPr>
        <w:jc w:val="both"/>
        <w:rPr>
          <w:sz w:val="20"/>
          <w:szCs w:val="20"/>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b w:val="1"/>
          <w:sz w:val="20"/>
          <w:szCs w:val="20"/>
          <w:rtl w:val="0"/>
        </w:rPr>
        <w:t xml:space="preserve">Figura 14</w:t>
      </w:r>
      <w:r w:rsidDel="00000000" w:rsidR="00000000" w:rsidRPr="00000000">
        <w:rPr>
          <w:sz w:val="20"/>
          <w:szCs w:val="20"/>
          <w:rtl w:val="0"/>
        </w:rPr>
        <w:br w:type="textWrapping"/>
      </w:r>
      <w:r w:rsidDel="00000000" w:rsidR="00000000" w:rsidRPr="00000000">
        <w:rPr>
          <w:i w:val="1"/>
          <w:sz w:val="20"/>
          <w:szCs w:val="20"/>
          <w:rtl w:val="0"/>
        </w:rPr>
        <w:t xml:space="preserve">Dependencia de código_producto_ con datos del producto</w:t>
      </w:r>
      <w:r w:rsidDel="00000000" w:rsidR="00000000" w:rsidRPr="00000000">
        <w:rPr>
          <w:rtl w:val="0"/>
        </w:rPr>
      </w:r>
    </w:p>
    <w:p w:rsidR="00000000" w:rsidDel="00000000" w:rsidP="00000000" w:rsidRDefault="00000000" w:rsidRPr="00000000" w14:paraId="00000372">
      <w:pPr>
        <w:rPr>
          <w:b w:val="1"/>
          <w:sz w:val="20"/>
          <w:szCs w:val="20"/>
        </w:rPr>
      </w:pPr>
      <w:sdt>
        <w:sdtPr>
          <w:tag w:val="goog_rdk_21"/>
        </w:sdtPr>
        <w:sdtContent>
          <w:commentRangeStart w:id="21"/>
        </w:sdtContent>
      </w:sdt>
      <w:r w:rsidDel="00000000" w:rsidR="00000000" w:rsidRPr="00000000">
        <w:rPr>
          <w:b w:val="1"/>
          <w:sz w:val="20"/>
          <w:szCs w:val="20"/>
        </w:rPr>
        <w:drawing>
          <wp:inline distB="0" distT="0" distL="0" distR="0">
            <wp:extent cx="6332220" cy="2059613"/>
            <wp:effectExtent b="0" l="0" r="0" t="0"/>
            <wp:docPr id="2113563900" name="image24.gif"/>
            <a:graphic>
              <a:graphicData uri="http://schemas.openxmlformats.org/drawingml/2006/picture">
                <pic:pic>
                  <pic:nvPicPr>
                    <pic:cNvPr id="0" name="image24.gif"/>
                    <pic:cNvPicPr preferRelativeResize="0"/>
                  </pic:nvPicPr>
                  <pic:blipFill>
                    <a:blip r:embed="rId49"/>
                    <a:srcRect b="20741" l="0" r="0" t="21432"/>
                    <a:stretch>
                      <a:fillRect/>
                    </a:stretch>
                  </pic:blipFill>
                  <pic:spPr>
                    <a:xfrm>
                      <a:off x="0" y="0"/>
                      <a:ext cx="6332220" cy="2059613"/>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73">
      <w:pPr>
        <w:rPr>
          <w:b w:val="1"/>
          <w:sz w:val="20"/>
          <w:szCs w:val="20"/>
        </w:rPr>
      </w:pPr>
      <w:r w:rsidDel="00000000" w:rsidR="00000000" w:rsidRPr="00000000">
        <w:rPr>
          <w:rtl w:val="0"/>
        </w:rPr>
      </w:r>
    </w:p>
    <w:p w:rsidR="00000000" w:rsidDel="00000000" w:rsidP="00000000" w:rsidRDefault="00000000" w:rsidRPr="00000000" w14:paraId="00000374">
      <w:pPr>
        <w:jc w:val="both"/>
        <w:rPr>
          <w:sz w:val="20"/>
          <w:szCs w:val="20"/>
        </w:rPr>
      </w:pPr>
      <w:r w:rsidDel="00000000" w:rsidR="00000000" w:rsidRPr="00000000">
        <w:rPr>
          <w:sz w:val="20"/>
          <w:szCs w:val="20"/>
          <w:rtl w:val="0"/>
        </w:rPr>
        <w:t xml:space="preserve">La dependencia </w:t>
      </w:r>
      <w:r w:rsidDel="00000000" w:rsidR="00000000" w:rsidRPr="00000000">
        <w:rPr>
          <w:b w:val="1"/>
          <w:sz w:val="20"/>
          <w:szCs w:val="20"/>
          <w:rtl w:val="0"/>
        </w:rPr>
        <w:t xml:space="preserve">código_producto</w:t>
      </w:r>
      <w:r w:rsidDel="00000000" w:rsidR="00000000" w:rsidRPr="00000000">
        <w:rPr>
          <w:sz w:val="20"/>
          <w:szCs w:val="20"/>
          <w:rtl w:val="0"/>
        </w:rPr>
        <w:t xml:space="preserve"> no se cumple para el precio del producto, por lo tanto, dice que a cada proveedor y producto debe existir un precio distinto como se identifica en la siguiente figura.</w:t>
      </w:r>
    </w:p>
    <w:p w:rsidR="00000000" w:rsidDel="00000000" w:rsidP="00000000" w:rsidRDefault="00000000" w:rsidRPr="00000000" w14:paraId="00000375">
      <w:pPr>
        <w:jc w:val="both"/>
        <w:rPr>
          <w:sz w:val="20"/>
          <w:szCs w:val="20"/>
        </w:rPr>
      </w:pPr>
      <w:r w:rsidDel="00000000" w:rsidR="00000000" w:rsidRPr="00000000">
        <w:rPr>
          <w:rtl w:val="0"/>
        </w:rPr>
      </w:r>
    </w:p>
    <w:p w:rsidR="00000000" w:rsidDel="00000000" w:rsidP="00000000" w:rsidRDefault="00000000" w:rsidRPr="00000000" w14:paraId="00000376">
      <w:pPr>
        <w:jc w:val="both"/>
        <w:rPr>
          <w:sz w:val="20"/>
          <w:szCs w:val="20"/>
        </w:rPr>
      </w:pPr>
      <w:r w:rsidDel="00000000" w:rsidR="00000000" w:rsidRPr="00000000">
        <w:rPr>
          <w:rtl w:val="0"/>
        </w:rPr>
      </w:r>
    </w:p>
    <w:p w:rsidR="00000000" w:rsidDel="00000000" w:rsidP="00000000" w:rsidRDefault="00000000" w:rsidRPr="00000000" w14:paraId="00000377">
      <w:pPr>
        <w:jc w:val="both"/>
        <w:rPr>
          <w:sz w:val="20"/>
          <w:szCs w:val="20"/>
        </w:rPr>
      </w:pPr>
      <w:r w:rsidDel="00000000" w:rsidR="00000000" w:rsidRPr="00000000">
        <w:rPr>
          <w:rtl w:val="0"/>
        </w:rPr>
      </w:r>
    </w:p>
    <w:p w:rsidR="00000000" w:rsidDel="00000000" w:rsidP="00000000" w:rsidRDefault="00000000" w:rsidRPr="00000000" w14:paraId="00000378">
      <w:pPr>
        <w:jc w:val="both"/>
        <w:rPr>
          <w:sz w:val="20"/>
          <w:szCs w:val="20"/>
        </w:rPr>
      </w:pPr>
      <w:r w:rsidDel="00000000" w:rsidR="00000000" w:rsidRPr="00000000">
        <w:rPr>
          <w:rtl w:val="0"/>
        </w:rPr>
      </w:r>
    </w:p>
    <w:p w:rsidR="00000000" w:rsidDel="00000000" w:rsidP="00000000" w:rsidRDefault="00000000" w:rsidRPr="00000000" w14:paraId="00000379">
      <w:pPr>
        <w:jc w:val="both"/>
        <w:rPr>
          <w:sz w:val="20"/>
          <w:szCs w:val="20"/>
        </w:rPr>
      </w:pPr>
      <w:r w:rsidDel="00000000" w:rsidR="00000000" w:rsidRPr="00000000">
        <w:rPr>
          <w:rtl w:val="0"/>
        </w:rPr>
      </w:r>
    </w:p>
    <w:p w:rsidR="00000000" w:rsidDel="00000000" w:rsidP="00000000" w:rsidRDefault="00000000" w:rsidRPr="00000000" w14:paraId="0000037A">
      <w:pPr>
        <w:jc w:val="both"/>
        <w:rPr>
          <w:sz w:val="20"/>
          <w:szCs w:val="20"/>
        </w:rPr>
      </w:pPr>
      <w:r w:rsidDel="00000000" w:rsidR="00000000" w:rsidRPr="00000000">
        <w:rPr>
          <w:rtl w:val="0"/>
        </w:rPr>
      </w:r>
    </w:p>
    <w:p w:rsidR="00000000" w:rsidDel="00000000" w:rsidP="00000000" w:rsidRDefault="00000000" w:rsidRPr="00000000" w14:paraId="0000037B">
      <w:pPr>
        <w:jc w:val="both"/>
        <w:rPr>
          <w:sz w:val="20"/>
          <w:szCs w:val="20"/>
        </w:rPr>
      </w:pPr>
      <w:r w:rsidDel="00000000" w:rsidR="00000000" w:rsidRPr="00000000">
        <w:rPr>
          <w:rtl w:val="0"/>
        </w:rPr>
      </w:r>
    </w:p>
    <w:p w:rsidR="00000000" w:rsidDel="00000000" w:rsidP="00000000" w:rsidRDefault="00000000" w:rsidRPr="00000000" w14:paraId="0000037C">
      <w:pPr>
        <w:jc w:val="both"/>
        <w:rPr>
          <w:sz w:val="20"/>
          <w:szCs w:val="20"/>
        </w:rPr>
      </w:pPr>
      <w:r w:rsidDel="00000000" w:rsidR="00000000" w:rsidRPr="00000000">
        <w:rPr>
          <w:rtl w:val="0"/>
        </w:rPr>
      </w:r>
    </w:p>
    <w:p w:rsidR="00000000" w:rsidDel="00000000" w:rsidP="00000000" w:rsidRDefault="00000000" w:rsidRPr="00000000" w14:paraId="0000037D">
      <w:pPr>
        <w:jc w:val="both"/>
        <w:rPr>
          <w:sz w:val="20"/>
          <w:szCs w:val="20"/>
        </w:rPr>
      </w:pPr>
      <w:r w:rsidDel="00000000" w:rsidR="00000000" w:rsidRPr="00000000">
        <w:rPr>
          <w:rtl w:val="0"/>
        </w:rPr>
      </w:r>
    </w:p>
    <w:p w:rsidR="00000000" w:rsidDel="00000000" w:rsidP="00000000" w:rsidRDefault="00000000" w:rsidRPr="00000000" w14:paraId="0000037E">
      <w:pPr>
        <w:jc w:val="both"/>
        <w:rPr>
          <w:sz w:val="20"/>
          <w:szCs w:val="20"/>
        </w:rPr>
      </w:pPr>
      <w:r w:rsidDel="00000000" w:rsidR="00000000" w:rsidRPr="00000000">
        <w:rPr>
          <w:rtl w:val="0"/>
        </w:rPr>
      </w:r>
    </w:p>
    <w:p w:rsidR="00000000" w:rsidDel="00000000" w:rsidP="00000000" w:rsidRDefault="00000000" w:rsidRPr="00000000" w14:paraId="0000037F">
      <w:pPr>
        <w:jc w:val="both"/>
        <w:rPr>
          <w:sz w:val="20"/>
          <w:szCs w:val="20"/>
        </w:rPr>
      </w:pPr>
      <w:r w:rsidDel="00000000" w:rsidR="00000000" w:rsidRPr="00000000">
        <w:rPr>
          <w:rtl w:val="0"/>
        </w:rPr>
      </w:r>
    </w:p>
    <w:p w:rsidR="00000000" w:rsidDel="00000000" w:rsidP="00000000" w:rsidRDefault="00000000" w:rsidRPr="00000000" w14:paraId="00000380">
      <w:pPr>
        <w:jc w:val="both"/>
        <w:rPr>
          <w:sz w:val="20"/>
          <w:szCs w:val="20"/>
        </w:rPr>
      </w:pPr>
      <w:r w:rsidDel="00000000" w:rsidR="00000000" w:rsidRPr="00000000">
        <w:rPr>
          <w:rtl w:val="0"/>
        </w:rPr>
      </w:r>
    </w:p>
    <w:p w:rsidR="00000000" w:rsidDel="00000000" w:rsidP="00000000" w:rsidRDefault="00000000" w:rsidRPr="00000000" w14:paraId="00000381">
      <w:pPr>
        <w:jc w:val="both"/>
        <w:rPr>
          <w:sz w:val="20"/>
          <w:szCs w:val="20"/>
        </w:rPr>
      </w:pPr>
      <w:r w:rsidDel="00000000" w:rsidR="00000000" w:rsidRPr="00000000">
        <w:rPr>
          <w:rtl w:val="0"/>
        </w:rPr>
      </w:r>
    </w:p>
    <w:p w:rsidR="00000000" w:rsidDel="00000000" w:rsidP="00000000" w:rsidRDefault="00000000" w:rsidRPr="00000000" w14:paraId="00000382">
      <w:pPr>
        <w:rPr>
          <w:sz w:val="20"/>
          <w:szCs w:val="20"/>
        </w:rPr>
      </w:pPr>
      <w:r w:rsidDel="00000000" w:rsidR="00000000" w:rsidRPr="00000000">
        <w:rPr>
          <w:b w:val="1"/>
          <w:sz w:val="20"/>
          <w:szCs w:val="20"/>
          <w:rtl w:val="0"/>
        </w:rPr>
        <w:t xml:space="preserve">Figura 15</w:t>
      </w:r>
      <w:r w:rsidDel="00000000" w:rsidR="00000000" w:rsidRPr="00000000">
        <w:rPr>
          <w:sz w:val="20"/>
          <w:szCs w:val="20"/>
          <w:rtl w:val="0"/>
        </w:rPr>
        <w:br w:type="textWrapping"/>
      </w:r>
      <w:r w:rsidDel="00000000" w:rsidR="00000000" w:rsidRPr="00000000">
        <w:rPr>
          <w:i w:val="1"/>
          <w:sz w:val="20"/>
          <w:szCs w:val="20"/>
          <w:rtl w:val="0"/>
        </w:rPr>
        <w:t xml:space="preserve">Dependencia de nit_proveedor, código_producto_ con precio del producto</w:t>
      </w:r>
      <w:r w:rsidDel="00000000" w:rsidR="00000000" w:rsidRPr="00000000">
        <w:rPr>
          <w:rtl w:val="0"/>
        </w:rPr>
      </w:r>
    </w:p>
    <w:p w:rsidR="00000000" w:rsidDel="00000000" w:rsidP="00000000" w:rsidRDefault="00000000" w:rsidRPr="00000000" w14:paraId="00000383">
      <w:pPr>
        <w:jc w:val="both"/>
        <w:rPr>
          <w:sz w:val="20"/>
          <w:szCs w:val="20"/>
        </w:rPr>
      </w:pPr>
      <w:sdt>
        <w:sdtPr>
          <w:tag w:val="goog_rdk_22"/>
        </w:sdtPr>
        <w:sdtContent>
          <w:commentRangeStart w:id="22"/>
        </w:sdtContent>
      </w:sdt>
      <w:r w:rsidDel="00000000" w:rsidR="00000000" w:rsidRPr="00000000">
        <w:rPr>
          <w:sz w:val="20"/>
          <w:szCs w:val="20"/>
        </w:rPr>
        <w:drawing>
          <wp:inline distB="0" distT="0" distL="0" distR="0">
            <wp:extent cx="6332220" cy="1818636"/>
            <wp:effectExtent b="0" l="0" r="0" t="0"/>
            <wp:docPr id="2113563901" name="image26.gif"/>
            <a:graphic>
              <a:graphicData uri="http://schemas.openxmlformats.org/drawingml/2006/picture">
                <pic:pic>
                  <pic:nvPicPr>
                    <pic:cNvPr id="0" name="image26.gif"/>
                    <pic:cNvPicPr preferRelativeResize="0"/>
                  </pic:nvPicPr>
                  <pic:blipFill>
                    <a:blip r:embed="rId50"/>
                    <a:srcRect b="24156" l="0" r="0" t="24783"/>
                    <a:stretch>
                      <a:fillRect/>
                    </a:stretch>
                  </pic:blipFill>
                  <pic:spPr>
                    <a:xfrm>
                      <a:off x="0" y="0"/>
                      <a:ext cx="6332220" cy="1818636"/>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84">
      <w:pPr>
        <w:jc w:val="both"/>
        <w:rPr>
          <w:sz w:val="20"/>
          <w:szCs w:val="20"/>
        </w:rPr>
      </w:pPr>
      <w:r w:rsidDel="00000000" w:rsidR="00000000" w:rsidRPr="00000000">
        <w:rPr>
          <w:rtl w:val="0"/>
        </w:rPr>
      </w:r>
    </w:p>
    <w:p w:rsidR="00000000" w:rsidDel="00000000" w:rsidP="00000000" w:rsidRDefault="00000000" w:rsidRPr="00000000" w14:paraId="00000385">
      <w:pPr>
        <w:rPr>
          <w:sz w:val="20"/>
          <w:szCs w:val="20"/>
        </w:rPr>
      </w:pPr>
      <w:r w:rsidDel="00000000" w:rsidR="00000000" w:rsidRPr="00000000">
        <w:rPr>
          <w:sz w:val="20"/>
          <w:szCs w:val="20"/>
          <w:rtl w:val="0"/>
        </w:rPr>
        <w:t xml:space="preserve">En la siguiente tabla se presentan las dependencias detectadas.</w:t>
      </w:r>
    </w:p>
    <w:p w:rsidR="00000000" w:rsidDel="00000000" w:rsidP="00000000" w:rsidRDefault="00000000" w:rsidRPr="00000000" w14:paraId="00000386">
      <w:pPr>
        <w:rPr>
          <w:sz w:val="20"/>
          <w:szCs w:val="20"/>
        </w:rPr>
      </w:pPr>
      <w:r w:rsidDel="00000000" w:rsidR="00000000" w:rsidRPr="00000000">
        <w:rPr>
          <w:rtl w:val="0"/>
        </w:rPr>
      </w:r>
    </w:p>
    <w:p w:rsidR="00000000" w:rsidDel="00000000" w:rsidP="00000000" w:rsidRDefault="00000000" w:rsidRPr="00000000" w14:paraId="00000387">
      <w:pPr>
        <w:rPr>
          <w:sz w:val="20"/>
          <w:szCs w:val="20"/>
        </w:rPr>
      </w:pPr>
      <w:r w:rsidDel="00000000" w:rsidR="00000000" w:rsidRPr="00000000">
        <w:rPr>
          <w:b w:val="1"/>
          <w:sz w:val="20"/>
          <w:szCs w:val="20"/>
          <w:rtl w:val="0"/>
        </w:rPr>
        <w:t xml:space="preserve"> Tabla 8</w:t>
      </w:r>
      <w:r w:rsidDel="00000000" w:rsidR="00000000" w:rsidRPr="00000000">
        <w:rPr>
          <w:sz w:val="20"/>
          <w:szCs w:val="20"/>
          <w:rtl w:val="0"/>
        </w:rPr>
        <w:br w:type="textWrapping"/>
      </w:r>
      <w:r w:rsidDel="00000000" w:rsidR="00000000" w:rsidRPr="00000000">
        <w:rPr>
          <w:i w:val="1"/>
          <w:sz w:val="20"/>
          <w:szCs w:val="20"/>
          <w:rtl w:val="0"/>
        </w:rPr>
        <w:t xml:space="preserve">Dependencias funcionales</w:t>
      </w:r>
      <w:r w:rsidDel="00000000" w:rsidR="00000000" w:rsidRPr="00000000">
        <w:rPr>
          <w:rtl w:val="0"/>
        </w:rPr>
      </w:r>
    </w:p>
    <w:tbl>
      <w:tblPr>
        <w:tblStyle w:val="Table29"/>
        <w:tblW w:w="8693.0" w:type="dxa"/>
        <w:jc w:val="center"/>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500"/>
        <w:gridCol w:w="5193"/>
        <w:tblGridChange w:id="0">
          <w:tblGrid>
            <w:gridCol w:w="3500"/>
            <w:gridCol w:w="5193"/>
          </w:tblGrid>
        </w:tblGridChange>
      </w:tblGrid>
      <w:tr>
        <w:trPr>
          <w:cantSplit w:val="0"/>
          <w:trHeight w:val="210" w:hRule="atLeast"/>
          <w:tblHeader w:val="0"/>
        </w:trPr>
        <w:tc>
          <w:tcPr/>
          <w:p w:rsidR="00000000" w:rsidDel="00000000" w:rsidP="00000000" w:rsidRDefault="00000000" w:rsidRPr="00000000" w14:paraId="00000388">
            <w:pPr>
              <w:spacing w:line="276" w:lineRule="auto"/>
              <w:jc w:val="both"/>
              <w:rPr>
                <w:sz w:val="20"/>
                <w:szCs w:val="20"/>
              </w:rPr>
            </w:pPr>
            <w:r w:rsidDel="00000000" w:rsidR="00000000" w:rsidRPr="00000000">
              <w:rPr>
                <w:sz w:val="20"/>
                <w:szCs w:val="20"/>
                <w:rtl w:val="0"/>
              </w:rPr>
              <w:t xml:space="preserve">Atributo</w:t>
            </w:r>
          </w:p>
        </w:tc>
        <w:tc>
          <w:tcPr/>
          <w:p w:rsidR="00000000" w:rsidDel="00000000" w:rsidP="00000000" w:rsidRDefault="00000000" w:rsidRPr="00000000" w14:paraId="00000389">
            <w:pPr>
              <w:spacing w:line="276" w:lineRule="auto"/>
              <w:jc w:val="both"/>
              <w:rPr>
                <w:sz w:val="20"/>
                <w:szCs w:val="20"/>
              </w:rPr>
            </w:pPr>
            <w:r w:rsidDel="00000000" w:rsidR="00000000" w:rsidRPr="00000000">
              <w:rPr>
                <w:sz w:val="20"/>
                <w:szCs w:val="20"/>
                <w:rtl w:val="0"/>
              </w:rPr>
              <w:t xml:space="preserve">Es dependencia funcional de: </w:t>
            </w:r>
          </w:p>
        </w:tc>
      </w:tr>
      <w:tr>
        <w:trPr>
          <w:cantSplit w:val="0"/>
          <w:trHeight w:val="660" w:hRule="atLeast"/>
          <w:tblHeader w:val="0"/>
        </w:trPr>
        <w:tc>
          <w:tcPr/>
          <w:p w:rsidR="00000000" w:rsidDel="00000000" w:rsidP="00000000" w:rsidRDefault="00000000" w:rsidRPr="00000000" w14:paraId="0000038A">
            <w:pPr>
              <w:spacing w:line="276" w:lineRule="auto"/>
              <w:jc w:val="both"/>
              <w:rPr>
                <w:sz w:val="20"/>
                <w:szCs w:val="20"/>
              </w:rPr>
            </w:pPr>
            <w:r w:rsidDel="00000000" w:rsidR="00000000" w:rsidRPr="00000000">
              <w:rPr>
                <w:sz w:val="20"/>
                <w:szCs w:val="20"/>
                <w:rtl w:val="0"/>
              </w:rPr>
              <w:t xml:space="preserve">nit_proveedor   </w:t>
            </w:r>
          </w:p>
          <w:p w:rsidR="00000000" w:rsidDel="00000000" w:rsidP="00000000" w:rsidRDefault="00000000" w:rsidRPr="00000000" w14:paraId="0000038B">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38C">
            <w:pPr>
              <w:numPr>
                <w:ilvl w:val="0"/>
                <w:numId w:val="11"/>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correo</w:t>
            </w:r>
          </w:p>
          <w:p w:rsidR="00000000" w:rsidDel="00000000" w:rsidP="00000000" w:rsidRDefault="00000000" w:rsidRPr="00000000" w14:paraId="0000038D">
            <w:pPr>
              <w:numPr>
                <w:ilvl w:val="0"/>
                <w:numId w:val="11"/>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nombres</w:t>
            </w:r>
          </w:p>
          <w:p w:rsidR="00000000" w:rsidDel="00000000" w:rsidP="00000000" w:rsidRDefault="00000000" w:rsidRPr="00000000" w14:paraId="0000038E">
            <w:pPr>
              <w:numPr>
                <w:ilvl w:val="0"/>
                <w:numId w:val="11"/>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teléfono</w:t>
            </w:r>
          </w:p>
        </w:tc>
      </w:tr>
      <w:tr>
        <w:trPr>
          <w:cantSplit w:val="0"/>
          <w:trHeight w:val="217" w:hRule="atLeast"/>
          <w:tblHeader w:val="0"/>
        </w:trPr>
        <w:tc>
          <w:tcPr/>
          <w:p w:rsidR="00000000" w:rsidDel="00000000" w:rsidP="00000000" w:rsidRDefault="00000000" w:rsidRPr="00000000" w14:paraId="0000038F">
            <w:pPr>
              <w:spacing w:line="276" w:lineRule="auto"/>
              <w:jc w:val="both"/>
              <w:rPr>
                <w:sz w:val="20"/>
                <w:szCs w:val="20"/>
              </w:rPr>
            </w:pPr>
            <w:r w:rsidDel="00000000" w:rsidR="00000000" w:rsidRPr="00000000">
              <w:rPr>
                <w:sz w:val="20"/>
                <w:szCs w:val="20"/>
                <w:rtl w:val="0"/>
              </w:rPr>
              <w:t xml:space="preserve">codigo_producto</w:t>
            </w:r>
          </w:p>
        </w:tc>
        <w:tc>
          <w:tcPr/>
          <w:p w:rsidR="00000000" w:rsidDel="00000000" w:rsidP="00000000" w:rsidRDefault="00000000" w:rsidRPr="00000000" w14:paraId="00000390">
            <w:pPr>
              <w:numPr>
                <w:ilvl w:val="0"/>
                <w:numId w:val="5"/>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producto</w:t>
            </w:r>
          </w:p>
        </w:tc>
      </w:tr>
      <w:tr>
        <w:trPr>
          <w:cantSplit w:val="0"/>
          <w:trHeight w:val="249" w:hRule="atLeast"/>
          <w:tblHeader w:val="0"/>
        </w:trPr>
        <w:tc>
          <w:tcPr/>
          <w:p w:rsidR="00000000" w:rsidDel="00000000" w:rsidP="00000000" w:rsidRDefault="00000000" w:rsidRPr="00000000" w14:paraId="00000391">
            <w:pPr>
              <w:spacing w:line="276" w:lineRule="auto"/>
              <w:jc w:val="both"/>
              <w:rPr>
                <w:sz w:val="20"/>
                <w:szCs w:val="20"/>
              </w:rPr>
            </w:pPr>
            <w:r w:rsidDel="00000000" w:rsidR="00000000" w:rsidRPr="00000000">
              <w:rPr>
                <w:sz w:val="20"/>
                <w:szCs w:val="20"/>
                <w:rtl w:val="0"/>
              </w:rPr>
              <w:t xml:space="preserve">nit_proveedor, codigo_producto </w:t>
            </w:r>
          </w:p>
        </w:tc>
        <w:tc>
          <w:tcPr/>
          <w:p w:rsidR="00000000" w:rsidDel="00000000" w:rsidP="00000000" w:rsidRDefault="00000000" w:rsidRPr="00000000" w14:paraId="00000392">
            <w:pPr>
              <w:numPr>
                <w:ilvl w:val="0"/>
                <w:numId w:val="5"/>
              </w:numPr>
              <w:pBdr>
                <w:top w:space="0" w:sz="0" w:val="nil"/>
                <w:left w:space="0" w:sz="0" w:val="nil"/>
                <w:bottom w:space="0" w:sz="0" w:val="nil"/>
                <w:right w:space="0" w:sz="0" w:val="nil"/>
                <w:between w:space="0" w:sz="0" w:val="nil"/>
              </w:pBdr>
              <w:spacing w:line="276" w:lineRule="auto"/>
              <w:ind w:left="720" w:hanging="360"/>
              <w:jc w:val="both"/>
              <w:rPr>
                <w:b w:val="0"/>
                <w:sz w:val="20"/>
                <w:szCs w:val="20"/>
              </w:rPr>
            </w:pPr>
            <w:r w:rsidDel="00000000" w:rsidR="00000000" w:rsidRPr="00000000">
              <w:rPr>
                <w:b w:val="0"/>
                <w:sz w:val="20"/>
                <w:szCs w:val="20"/>
                <w:rtl w:val="0"/>
              </w:rPr>
              <w:t xml:space="preserve">precio</w:t>
            </w:r>
          </w:p>
        </w:tc>
      </w:tr>
    </w:tbl>
    <w:p w:rsidR="00000000" w:rsidDel="00000000" w:rsidP="00000000" w:rsidRDefault="00000000" w:rsidRPr="00000000" w14:paraId="00000393">
      <w:pPr>
        <w:jc w:val="both"/>
        <w:rPr>
          <w:sz w:val="20"/>
          <w:szCs w:val="20"/>
        </w:rPr>
      </w:pPr>
      <w:r w:rsidDel="00000000" w:rsidR="00000000" w:rsidRPr="00000000">
        <w:rPr>
          <w:rtl w:val="0"/>
        </w:rPr>
      </w:r>
    </w:p>
    <w:p w:rsidR="00000000" w:rsidDel="00000000" w:rsidP="00000000" w:rsidRDefault="00000000" w:rsidRPr="00000000" w14:paraId="00000394">
      <w:pPr>
        <w:pBdr>
          <w:top w:color="000000" w:space="1" w:sz="4" w:val="single"/>
          <w:left w:color="000000" w:space="4" w:sz="4" w:val="single"/>
          <w:bottom w:color="000000" w:space="1" w:sz="4" w:val="single"/>
          <w:right w:color="000000" w:space="4" w:sz="4" w:val="single"/>
        </w:pBdr>
        <w:jc w:val="both"/>
        <w:rPr>
          <w:sz w:val="20"/>
          <w:szCs w:val="20"/>
        </w:rPr>
      </w:pPr>
      <w:r w:rsidDel="00000000" w:rsidR="00000000" w:rsidRPr="00000000">
        <w:rPr>
          <w:b w:val="1"/>
          <w:sz w:val="20"/>
          <w:szCs w:val="20"/>
          <w:rtl w:val="0"/>
        </w:rPr>
        <w:t xml:space="preserve">Definición formal DEPENDENCIA FUNCIONAL</w:t>
      </w:r>
      <w:r w:rsidDel="00000000" w:rsidR="00000000" w:rsidRPr="00000000">
        <w:rPr>
          <w:rtl w:val="0"/>
        </w:rPr>
      </w:r>
    </w:p>
    <w:p w:rsidR="00000000" w:rsidDel="00000000" w:rsidP="00000000" w:rsidRDefault="00000000" w:rsidRPr="00000000" w14:paraId="00000395">
      <w:pPr>
        <w:pBdr>
          <w:top w:color="000000" w:space="1" w:sz="4" w:val="single"/>
          <w:left w:color="000000" w:space="4" w:sz="4" w:val="single"/>
          <w:bottom w:color="000000" w:space="1" w:sz="4" w:val="single"/>
          <w:right w:color="000000" w:space="4" w:sz="4" w:val="single"/>
        </w:pBdr>
        <w:jc w:val="both"/>
        <w:rPr>
          <w:sz w:val="20"/>
          <w:szCs w:val="20"/>
        </w:rPr>
      </w:pPr>
      <w:r w:rsidDel="00000000" w:rsidR="00000000" w:rsidRPr="00000000">
        <w:rPr>
          <w:sz w:val="20"/>
          <w:szCs w:val="20"/>
          <w:rtl w:val="0"/>
        </w:rPr>
        <w:t xml:space="preserve">Se dice que un atributo X de una relación “depende funcionalmente” de otro atributo o conjunto de atributos Y de la relación si a todo valor (o valores del conjunto) Y le corresponde siempre el mismo valor de X.</w:t>
      </w:r>
    </w:p>
    <w:p w:rsidR="00000000" w:rsidDel="00000000" w:rsidP="00000000" w:rsidRDefault="00000000" w:rsidRPr="00000000" w14:paraId="00000396">
      <w:pPr>
        <w:jc w:val="both"/>
        <w:rPr>
          <w:sz w:val="20"/>
          <w:szCs w:val="20"/>
        </w:rPr>
      </w:pPr>
      <w:r w:rsidDel="00000000" w:rsidR="00000000" w:rsidRPr="00000000">
        <w:rPr>
          <w:rtl w:val="0"/>
        </w:rPr>
      </w:r>
    </w:p>
    <w:p w:rsidR="00000000" w:rsidDel="00000000" w:rsidP="00000000" w:rsidRDefault="00000000" w:rsidRPr="00000000" w14:paraId="00000397">
      <w:pPr>
        <w:jc w:val="both"/>
        <w:rPr>
          <w:sz w:val="20"/>
          <w:szCs w:val="20"/>
        </w:rPr>
      </w:pPr>
      <w:r w:rsidDel="00000000" w:rsidR="00000000" w:rsidRPr="00000000">
        <w:rPr>
          <w:sz w:val="20"/>
          <w:szCs w:val="20"/>
          <w:rtl w:val="0"/>
        </w:rPr>
        <w:t xml:space="preserve">Las dependencias funcionales de la tabla 8 se pueden representar en el modelo entidad-relación, considerando que un proveedor puede suministrar varios productos y, a su vez, un producto puede ser suministrado por más de un proveedor. Además, para cada producto suministrado por un proveedor, existe un precio específico.</w:t>
      </w:r>
    </w:p>
    <w:p w:rsidR="00000000" w:rsidDel="00000000" w:rsidP="00000000" w:rsidRDefault="00000000" w:rsidRPr="00000000" w14:paraId="00000398">
      <w:pPr>
        <w:rPr>
          <w:sz w:val="20"/>
          <w:szCs w:val="20"/>
        </w:rPr>
      </w:pPr>
      <w:r w:rsidDel="00000000" w:rsidR="00000000" w:rsidRPr="00000000">
        <w:rPr>
          <w:b w:val="1"/>
          <w:sz w:val="20"/>
          <w:szCs w:val="20"/>
          <w:rtl w:val="0"/>
        </w:rPr>
        <w:t xml:space="preserve">Figura 16</w:t>
      </w:r>
      <w:r w:rsidDel="00000000" w:rsidR="00000000" w:rsidRPr="00000000">
        <w:rPr>
          <w:rtl w:val="0"/>
        </w:rPr>
        <w:t xml:space="preserve">     </w:t>
      </w:r>
      <w:r w:rsidDel="00000000" w:rsidR="00000000" w:rsidRPr="00000000">
        <w:rPr>
          <w:sz w:val="20"/>
          <w:szCs w:val="20"/>
          <w:rtl w:val="0"/>
        </w:rPr>
        <w:br w:type="textWrapping"/>
      </w:r>
      <w:r w:rsidDel="00000000" w:rsidR="00000000" w:rsidRPr="00000000">
        <w:rPr>
          <w:i w:val="1"/>
          <w:sz w:val="20"/>
          <w:szCs w:val="20"/>
          <w:rtl w:val="0"/>
        </w:rPr>
        <w:t xml:space="preserve">Diagrama entidad relación dependencia funcional</w:t>
      </w:r>
      <w:r w:rsidDel="00000000" w:rsidR="00000000" w:rsidRPr="00000000">
        <w:rPr>
          <w:rtl w:val="0"/>
        </w:rPr>
      </w:r>
    </w:p>
    <w:p w:rsidR="00000000" w:rsidDel="00000000" w:rsidP="00000000" w:rsidRDefault="00000000" w:rsidRPr="00000000" w14:paraId="00000399">
      <w:pPr>
        <w:jc w:val="center"/>
        <w:rPr>
          <w:sz w:val="20"/>
          <w:szCs w:val="20"/>
        </w:rPr>
      </w:pPr>
      <w:sdt>
        <w:sdtPr>
          <w:tag w:val="goog_rdk_23"/>
        </w:sdtPr>
        <w:sdtContent>
          <w:commentRangeStart w:id="23"/>
        </w:sdtContent>
      </w:sdt>
      <w:r w:rsidDel="00000000" w:rsidR="00000000" w:rsidRPr="00000000">
        <w:rPr>
          <w:sz w:val="20"/>
          <w:szCs w:val="20"/>
        </w:rPr>
        <w:drawing>
          <wp:inline distB="0" distT="0" distL="0" distR="0">
            <wp:extent cx="4738783" cy="1916042"/>
            <wp:effectExtent b="0" l="0" r="0" t="0"/>
            <wp:docPr id="2113563902"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738783" cy="1916042"/>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9A">
      <w:pPr>
        <w:jc w:val="both"/>
        <w:rPr>
          <w:sz w:val="20"/>
          <w:szCs w:val="20"/>
        </w:rPr>
      </w:pPr>
      <w:r w:rsidDel="00000000" w:rsidR="00000000" w:rsidRPr="00000000">
        <w:rPr>
          <w:rtl w:val="0"/>
        </w:rPr>
      </w:r>
    </w:p>
    <w:p w:rsidR="00000000" w:rsidDel="00000000" w:rsidP="00000000" w:rsidRDefault="00000000" w:rsidRPr="00000000" w14:paraId="0000039B">
      <w:pPr>
        <w:jc w:val="both"/>
        <w:rPr>
          <w:sz w:val="20"/>
          <w:szCs w:val="20"/>
        </w:rPr>
      </w:pPr>
      <w:r w:rsidDel="00000000" w:rsidR="00000000" w:rsidRPr="00000000">
        <w:rPr>
          <w:sz w:val="20"/>
          <w:szCs w:val="20"/>
          <w:rtl w:val="0"/>
        </w:rPr>
        <w:t xml:space="preserve">Como se puede notar en la figura 16, la relación provee, cuando es mapeado a un diagrama relacional, se genera una tabla intermedia provee que debe tener un atributo adicional “precio”.</w:t>
      </w:r>
    </w:p>
    <w:p w:rsidR="00000000" w:rsidDel="00000000" w:rsidP="00000000" w:rsidRDefault="00000000" w:rsidRPr="00000000" w14:paraId="0000039C">
      <w:pPr>
        <w:jc w:val="both"/>
        <w:rPr>
          <w:sz w:val="20"/>
          <w:szCs w:val="20"/>
        </w:rPr>
      </w:pPr>
      <w:r w:rsidDel="00000000" w:rsidR="00000000" w:rsidRPr="00000000">
        <w:rPr>
          <w:rtl w:val="0"/>
        </w:rPr>
      </w:r>
    </w:p>
    <w:p w:rsidR="00000000" w:rsidDel="00000000" w:rsidP="00000000" w:rsidRDefault="00000000" w:rsidRPr="00000000" w14:paraId="0000039D">
      <w:pPr>
        <w:rPr>
          <w:i w:val="1"/>
          <w:sz w:val="20"/>
          <w:szCs w:val="20"/>
        </w:rPr>
      </w:pPr>
      <w:r w:rsidDel="00000000" w:rsidR="00000000" w:rsidRPr="00000000">
        <w:rPr>
          <w:b w:val="1"/>
          <w:sz w:val="20"/>
          <w:szCs w:val="20"/>
          <w:rtl w:val="0"/>
        </w:rPr>
        <w:t xml:space="preserve">Figura 17</w:t>
      </w:r>
      <w:r w:rsidDel="00000000" w:rsidR="00000000" w:rsidRPr="00000000">
        <w:rPr>
          <w:sz w:val="20"/>
          <w:szCs w:val="20"/>
          <w:rtl w:val="0"/>
        </w:rPr>
        <w:br w:type="textWrapping"/>
      </w:r>
      <w:r w:rsidDel="00000000" w:rsidR="00000000" w:rsidRPr="00000000">
        <w:rPr>
          <w:i w:val="1"/>
          <w:sz w:val="20"/>
          <w:szCs w:val="20"/>
          <w:rtl w:val="0"/>
        </w:rPr>
        <w:t xml:space="preserve">Diagrama relacional dependencia funcional</w:t>
      </w:r>
    </w:p>
    <w:p w:rsidR="00000000" w:rsidDel="00000000" w:rsidP="00000000" w:rsidRDefault="00000000" w:rsidRPr="00000000" w14:paraId="0000039E">
      <w:pPr>
        <w:jc w:val="center"/>
        <w:rPr>
          <w:sz w:val="20"/>
          <w:szCs w:val="20"/>
        </w:rPr>
      </w:pPr>
      <w:sdt>
        <w:sdtPr>
          <w:tag w:val="goog_rdk_24"/>
        </w:sdtPr>
        <w:sdtContent>
          <w:commentRangeStart w:id="24"/>
        </w:sdtContent>
      </w:sdt>
      <w:r w:rsidDel="00000000" w:rsidR="00000000" w:rsidRPr="00000000">
        <w:rPr>
          <w:sz w:val="20"/>
          <w:szCs w:val="20"/>
        </w:rPr>
        <w:drawing>
          <wp:inline distB="0" distT="0" distL="0" distR="0">
            <wp:extent cx="4305417" cy="1818965"/>
            <wp:effectExtent b="0" l="0" r="0" t="0"/>
            <wp:docPr id="2113563876"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305417" cy="1818965"/>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39F">
      <w:pPr>
        <w:jc w:val="center"/>
        <w:rPr>
          <w:sz w:val="20"/>
          <w:szCs w:val="20"/>
        </w:rPr>
      </w:pPr>
      <w:r w:rsidDel="00000000" w:rsidR="00000000" w:rsidRPr="00000000">
        <w:rPr>
          <w:rtl w:val="0"/>
        </w:rPr>
      </w:r>
    </w:p>
    <w:p w:rsidR="00000000" w:rsidDel="00000000" w:rsidP="00000000" w:rsidRDefault="00000000" w:rsidRPr="00000000" w14:paraId="000003A0">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Diseño relacional</w:t>
      </w:r>
    </w:p>
    <w:p w:rsidR="00000000" w:rsidDel="00000000" w:rsidP="00000000" w:rsidRDefault="00000000" w:rsidRPr="00000000" w14:paraId="000003A1">
      <w:pPr>
        <w:jc w:val="both"/>
        <w:rPr>
          <w:b w:val="1"/>
          <w:sz w:val="20"/>
          <w:szCs w:val="20"/>
        </w:rPr>
      </w:pPr>
      <w:r w:rsidDel="00000000" w:rsidR="00000000" w:rsidRPr="00000000">
        <w:rPr>
          <w:rtl w:val="0"/>
        </w:rPr>
      </w:r>
    </w:p>
    <w:p w:rsidR="00000000" w:rsidDel="00000000" w:rsidP="00000000" w:rsidRDefault="00000000" w:rsidRPr="00000000" w14:paraId="000003A2">
      <w:pPr>
        <w:jc w:val="both"/>
        <w:rPr>
          <w:sz w:val="20"/>
          <w:szCs w:val="20"/>
        </w:rPr>
      </w:pPr>
      <w:r w:rsidDel="00000000" w:rsidR="00000000" w:rsidRPr="00000000">
        <w:rPr>
          <w:sz w:val="20"/>
          <w:szCs w:val="20"/>
          <w:rtl w:val="0"/>
        </w:rPr>
        <w:t xml:space="preserve">Hasta este punto se han examinado problemas concretos de las formas normales muy básicas y de la normalización. Ahora se estudiará el modo en que se encaja la normalización en proceso general de diseño de bases de datos. Se puede hacer de una de esas formas: </w:t>
      </w:r>
    </w:p>
    <w:p w:rsidR="00000000" w:rsidDel="00000000" w:rsidP="00000000" w:rsidRDefault="00000000" w:rsidRPr="00000000" w14:paraId="000003A3">
      <w:pPr>
        <w:jc w:val="both"/>
        <w:rPr>
          <w:sz w:val="20"/>
          <w:szCs w:val="20"/>
        </w:rPr>
      </w:pPr>
      <w:r w:rsidDel="00000000" w:rsidR="00000000" w:rsidRPr="00000000">
        <w:rPr>
          <w:rtl w:val="0"/>
        </w:rPr>
      </w:r>
    </w:p>
    <w:p w:rsidR="00000000" w:rsidDel="00000000" w:rsidP="00000000" w:rsidRDefault="00000000" w:rsidRPr="00000000" w14:paraId="000003A4">
      <w:pPr>
        <w:jc w:val="both"/>
        <w:rPr>
          <w:sz w:val="20"/>
          <w:szCs w:val="20"/>
        </w:rPr>
      </w:pPr>
      <w:r w:rsidDel="00000000" w:rsidR="00000000" w:rsidRPr="00000000">
        <w:rPr>
          <w:sz w:val="20"/>
          <w:szCs w:val="20"/>
        </w:rPr>
        <mc:AlternateContent>
          <mc:Choice Requires="wpg">
            <w:drawing>
              <wp:inline distB="0" distT="0" distL="0" distR="0">
                <wp:extent cx="6098458" cy="2862321"/>
                <wp:effectExtent b="0" l="0" r="0" t="0"/>
                <wp:docPr id="2113563869" name=""/>
                <a:graphic>
                  <a:graphicData uri="http://schemas.microsoft.com/office/word/2010/wordprocessingGroup">
                    <wpg:wgp>
                      <wpg:cNvGrpSpPr/>
                      <wpg:grpSpPr>
                        <a:xfrm>
                          <a:off x="0" y="0"/>
                          <a:ext cx="6098458" cy="2862321"/>
                          <a:chOff x="0" y="0"/>
                          <a:chExt cx="6098450" cy="2873775"/>
                        </a:xfrm>
                      </wpg:grpSpPr>
                      <wpg:grpSp>
                        <wpg:cNvGrpSpPr/>
                        <wpg:grpSpPr>
                          <a:xfrm>
                            <a:off x="0" y="0"/>
                            <a:ext cx="6098450" cy="2862300"/>
                            <a:chOff x="0" y="0"/>
                            <a:chExt cx="6098450" cy="2862300"/>
                          </a:xfrm>
                        </wpg:grpSpPr>
                        <wps:wsp>
                          <wps:cNvSpPr/>
                          <wps:cNvPr id="3" name="Shape 3"/>
                          <wps:spPr>
                            <a:xfrm>
                              <a:off x="0" y="0"/>
                              <a:ext cx="6098450" cy="286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rot="10800000">
                              <a:off x="1220253" y="1261"/>
                              <a:ext cx="4055474" cy="795047"/>
                            </a:xfrm>
                            <a:prstGeom prst="homePlate">
                              <a:avLst>
                                <a:gd fmla="val 5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 name="Shape 46"/>
                          <wps:spPr>
                            <a:xfrm>
                              <a:off x="1419015" y="1261"/>
                              <a:ext cx="3856712" cy="7950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Convirtiendo un diagrama entidad relación a un diagrama relacional y de esa forma obtener las tablas. </w:t>
                                </w:r>
                              </w:p>
                            </w:txbxContent>
                          </wps:txbx>
                          <wps:bodyPr anchorCtr="0" anchor="ctr" bIns="41900" lIns="350575" spcFirstLastPara="1" rIns="78225" wrap="square" tIns="41900">
                            <a:noAutofit/>
                          </wps:bodyPr>
                        </wps:wsp>
                        <wps:wsp>
                          <wps:cNvSpPr/>
                          <wps:cNvPr id="47" name="Shape 47"/>
                          <wps:spPr>
                            <a:xfrm>
                              <a:off x="734240" y="16009"/>
                              <a:ext cx="795047" cy="795047"/>
                            </a:xfrm>
                            <a:prstGeom prst="ellipse">
                              <a:avLst/>
                            </a:prstGeom>
                            <a:blipFill rotWithShape="1">
                              <a:blip r:embed="rId53">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rot="10800000">
                              <a:off x="1220253" y="1033636"/>
                              <a:ext cx="4055474" cy="795047"/>
                            </a:xfrm>
                            <a:prstGeom prst="homePlate">
                              <a:avLst>
                                <a:gd fmla="val 50000" name="adj"/>
                              </a:avLst>
                            </a:prstGeom>
                            <a:solidFill>
                              <a:srgbClr val="5665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 name="Shape 49"/>
                          <wps:spPr>
                            <a:xfrm>
                              <a:off x="1419015" y="1033636"/>
                              <a:ext cx="3856712" cy="7950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Puede tener una tabla con todos los datos que se procesan en una aplicación, e identificando las dependencias funcionales de manera que nos permite identificar las tablas y las llaves o claves primarias de cada una.</w:t>
                                </w:r>
                              </w:p>
                            </w:txbxContent>
                          </wps:txbx>
                          <wps:bodyPr anchorCtr="0" anchor="ctr" bIns="41900" lIns="350575" spcFirstLastPara="1" rIns="78225" wrap="square" tIns="41900">
                            <a:noAutofit/>
                          </wps:bodyPr>
                        </wps:wsp>
                        <wps:wsp>
                          <wps:cNvSpPr/>
                          <wps:cNvPr id="50" name="Shape 50"/>
                          <wps:spPr>
                            <a:xfrm>
                              <a:off x="748989" y="1033636"/>
                              <a:ext cx="795047" cy="795047"/>
                            </a:xfrm>
                            <a:prstGeom prst="ellipse">
                              <a:avLst/>
                            </a:prstGeom>
                            <a:blipFill rotWithShape="1">
                              <a:blip r:embed="rId54">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rot="10800000">
                              <a:off x="1220253" y="2066012"/>
                              <a:ext cx="4055474" cy="795047"/>
                            </a:xfrm>
                            <a:prstGeom prst="homePlate">
                              <a:avLst>
                                <a:gd fmla="val 50000" name="adj"/>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 name="Shape 52"/>
                          <wps:spPr>
                            <a:xfrm>
                              <a:off x="1419015" y="2066012"/>
                              <a:ext cx="3856712" cy="7950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Se puede hacer un diseño ad hoc (para que cumpla el requerimiento) y se debe comprobar luego que satisface la forma normal deseada.</w:t>
                                </w:r>
                              </w:p>
                            </w:txbxContent>
                          </wps:txbx>
                          <wps:bodyPr anchorCtr="0" anchor="ctr" bIns="41900" lIns="350575" spcFirstLastPara="1" rIns="78225" wrap="square" tIns="41900">
                            <a:noAutofit/>
                          </wps:bodyPr>
                        </wps:wsp>
                        <wps:wsp>
                          <wps:cNvSpPr/>
                          <wps:cNvPr id="53" name="Shape 53"/>
                          <wps:spPr>
                            <a:xfrm>
                              <a:off x="734240" y="2051263"/>
                              <a:ext cx="795047" cy="795047"/>
                            </a:xfrm>
                            <a:prstGeom prst="ellipse">
                              <a:avLst/>
                            </a:prstGeom>
                            <a:blipFill rotWithShape="1">
                              <a:blip r:embed="rId55">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098458" cy="2862321"/>
                <wp:effectExtent b="0" l="0" r="0" t="0"/>
                <wp:docPr id="2113563869" name="image39.png"/>
                <a:graphic>
                  <a:graphicData uri="http://schemas.openxmlformats.org/drawingml/2006/picture">
                    <pic:pic>
                      <pic:nvPicPr>
                        <pic:cNvPr id="0" name="image39.png"/>
                        <pic:cNvPicPr preferRelativeResize="0"/>
                      </pic:nvPicPr>
                      <pic:blipFill>
                        <a:blip r:embed="rId56"/>
                        <a:srcRect/>
                        <a:stretch>
                          <a:fillRect/>
                        </a:stretch>
                      </pic:blipFill>
                      <pic:spPr>
                        <a:xfrm>
                          <a:off x="0" y="0"/>
                          <a:ext cx="6098458" cy="28623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5">
      <w:pPr>
        <w:jc w:val="both"/>
        <w:rPr>
          <w:sz w:val="20"/>
          <w:szCs w:val="20"/>
        </w:rPr>
      </w:pPr>
      <w:r w:rsidDel="00000000" w:rsidR="00000000" w:rsidRPr="00000000">
        <w:rPr>
          <w:sz w:val="20"/>
          <w:szCs w:val="20"/>
          <w:rtl w:val="0"/>
        </w:rPr>
        <w:t xml:space="preserve">En el mundo práctico y en la medida que se tiene más experticia las opciones 2 y 3 son las más empleadas.</w:t>
      </w:r>
    </w:p>
    <w:p w:rsidR="00000000" w:rsidDel="00000000" w:rsidP="00000000" w:rsidRDefault="00000000" w:rsidRPr="00000000" w14:paraId="000003A6">
      <w:pPr>
        <w:jc w:val="both"/>
        <w:rPr>
          <w:sz w:val="20"/>
          <w:szCs w:val="20"/>
        </w:rPr>
      </w:pPr>
      <w:r w:rsidDel="00000000" w:rsidR="00000000" w:rsidRPr="00000000">
        <w:rPr>
          <w:rtl w:val="0"/>
        </w:rPr>
      </w:r>
    </w:p>
    <w:p w:rsidR="00000000" w:rsidDel="00000000" w:rsidP="00000000" w:rsidRDefault="00000000" w:rsidRPr="00000000" w14:paraId="000003A7">
      <w:pPr>
        <w:jc w:val="both"/>
        <w:rPr>
          <w:sz w:val="20"/>
          <w:szCs w:val="20"/>
        </w:rPr>
      </w:pPr>
      <w:r w:rsidDel="00000000" w:rsidR="00000000" w:rsidRPr="00000000">
        <w:rPr>
          <w:sz w:val="20"/>
          <w:szCs w:val="20"/>
          <w:rtl w:val="0"/>
        </w:rPr>
        <w:t xml:space="preserve">A continuación, se muestra un ejemplo completo de cómo abordar un problema de almacenamiento de datos y transformarlo en un modelo relacional, recogiendo los conceptos vistos hasta ahora, pasando de un diagrama entidad relación a un modelo relacional que es en todo caso el objetivo general de un diseño de base de datos.</w:t>
      </w:r>
    </w:p>
    <w:p w:rsidR="00000000" w:rsidDel="00000000" w:rsidP="00000000" w:rsidRDefault="00000000" w:rsidRPr="00000000" w14:paraId="000003A8">
      <w:pPr>
        <w:jc w:val="both"/>
        <w:rPr>
          <w:color w:val="c93d79"/>
          <w:sz w:val="20"/>
          <w:szCs w:val="20"/>
        </w:rPr>
      </w:pPr>
      <w:r w:rsidDel="00000000" w:rsidR="00000000" w:rsidRPr="00000000">
        <w:rPr>
          <w:rtl w:val="0"/>
        </w:rPr>
      </w:r>
    </w:p>
    <w:p w:rsidR="00000000" w:rsidDel="00000000" w:rsidP="00000000" w:rsidRDefault="00000000" w:rsidRPr="00000000" w14:paraId="000003A9">
      <w:pPr>
        <w:jc w:val="both"/>
        <w:rPr>
          <w:b w:val="1"/>
          <w:sz w:val="20"/>
          <w:szCs w:val="20"/>
        </w:rPr>
      </w:pPr>
      <w:r w:rsidDel="00000000" w:rsidR="00000000" w:rsidRPr="00000000">
        <w:rPr>
          <w:b w:val="1"/>
          <w:color w:val="c93d79"/>
          <w:sz w:val="20"/>
          <w:szCs w:val="20"/>
          <w:rtl w:val="0"/>
        </w:rPr>
        <w:t xml:space="preserve">Problema: </w:t>
      </w:r>
      <w:r w:rsidDel="00000000" w:rsidR="00000000" w:rsidRPr="00000000">
        <w:rPr>
          <w:rtl w:val="0"/>
        </w:rPr>
      </w:r>
    </w:p>
    <w:p w:rsidR="00000000" w:rsidDel="00000000" w:rsidP="00000000" w:rsidRDefault="00000000" w:rsidRPr="00000000" w14:paraId="000003AA">
      <w:pPr>
        <w:jc w:val="both"/>
        <w:rPr>
          <w:sz w:val="20"/>
          <w:szCs w:val="20"/>
        </w:rPr>
      </w:pPr>
      <w:r w:rsidDel="00000000" w:rsidR="00000000" w:rsidRPr="00000000">
        <w:rPr>
          <w:rtl w:val="0"/>
        </w:rPr>
      </w:r>
    </w:p>
    <w:p w:rsidR="00000000" w:rsidDel="00000000" w:rsidP="00000000" w:rsidRDefault="00000000" w:rsidRPr="00000000" w14:paraId="000003AB">
      <w:pPr>
        <w:jc w:val="both"/>
        <w:rPr>
          <w:sz w:val="20"/>
          <w:szCs w:val="20"/>
        </w:rPr>
      </w:pPr>
      <w:r w:rsidDel="00000000" w:rsidR="00000000" w:rsidRPr="00000000">
        <w:rPr>
          <w:sz w:val="20"/>
          <w:szCs w:val="20"/>
          <w:rtl w:val="0"/>
        </w:rPr>
        <w:t xml:space="preserve">Para gestionar una biblioteca escolar, nuestro cliente requiere herramientas específicas para controlar publicaciones como libros, revistas y folletos, así como para llevar un registro de los estudiantes y los préstamos. Es necesario controlar los ejemplares de cada libro o publicación, incluyendo su ubicación y estado, y registrar tanto la retirada de libros por préstamo como la restitución de los ejemplares. Además, se necesita información sobre las editoriales, incluyendo datos como la dirección, el teléfono y el nombre de la editorial.</w:t>
      </w:r>
    </w:p>
    <w:p w:rsidR="00000000" w:rsidDel="00000000" w:rsidP="00000000" w:rsidRDefault="00000000" w:rsidRPr="00000000" w14:paraId="000003AC">
      <w:pPr>
        <w:jc w:val="both"/>
        <w:rPr>
          <w:sz w:val="20"/>
          <w:szCs w:val="20"/>
        </w:rPr>
      </w:pPr>
      <w:r w:rsidDel="00000000" w:rsidR="00000000" w:rsidRPr="00000000">
        <w:rPr>
          <w:rtl w:val="0"/>
        </w:rPr>
      </w:r>
    </w:p>
    <w:p w:rsidR="00000000" w:rsidDel="00000000" w:rsidP="00000000" w:rsidRDefault="00000000" w:rsidRPr="00000000" w14:paraId="000003AD">
      <w:pPr>
        <w:jc w:val="both"/>
        <w:rPr>
          <w:sz w:val="20"/>
          <w:szCs w:val="20"/>
        </w:rPr>
      </w:pPr>
      <w:r w:rsidDel="00000000" w:rsidR="00000000" w:rsidRPr="00000000">
        <w:rPr>
          <w:sz w:val="20"/>
          <w:szCs w:val="20"/>
          <w:rtl w:val="0"/>
        </w:rPr>
        <w:t xml:space="preserve">De cada publicación se pueden tener varios ejemplares, por ejemplo: </w:t>
      </w:r>
    </w:p>
    <w:p w:rsidR="00000000" w:rsidDel="00000000" w:rsidP="00000000" w:rsidRDefault="00000000" w:rsidRPr="00000000" w14:paraId="000003AE">
      <w:pPr>
        <w:jc w:val="both"/>
        <w:rPr>
          <w:sz w:val="20"/>
          <w:szCs w:val="20"/>
        </w:rPr>
      </w:pPr>
      <w:r w:rsidDel="00000000" w:rsidR="00000000" w:rsidRPr="00000000">
        <w:rPr>
          <w:rtl w:val="0"/>
        </w:rPr>
      </w:r>
    </w:p>
    <w:p w:rsidR="00000000" w:rsidDel="00000000" w:rsidP="00000000" w:rsidRDefault="00000000" w:rsidRPr="00000000" w14:paraId="000003AF">
      <w:pPr>
        <w:jc w:val="center"/>
        <w:rPr>
          <w:sz w:val="20"/>
          <w:szCs w:val="20"/>
        </w:rPr>
      </w:pPr>
      <w:r w:rsidDel="00000000" w:rsidR="00000000" w:rsidRPr="00000000">
        <w:rPr>
          <w:sz w:val="20"/>
          <w:szCs w:val="20"/>
        </w:rPr>
        <mc:AlternateContent>
          <mc:Choice Requires="wpg">
            <w:drawing>
              <wp:inline distB="0" distT="0" distL="0" distR="0">
                <wp:extent cx="4527550" cy="2627625"/>
                <wp:effectExtent b="0" l="0" r="0" t="0"/>
                <wp:docPr id="2113563872" name=""/>
                <a:graphic>
                  <a:graphicData uri="http://schemas.microsoft.com/office/word/2010/wordprocessingGroup">
                    <wpg:wgp>
                      <wpg:cNvGrpSpPr/>
                      <wpg:grpSpPr>
                        <a:xfrm>
                          <a:off x="0" y="0"/>
                          <a:ext cx="4527550" cy="2627625"/>
                          <a:chOff x="0" y="0"/>
                          <a:chExt cx="4527550" cy="2640325"/>
                        </a:xfrm>
                      </wpg:grpSpPr>
                      <wpg:grpSp>
                        <wpg:cNvGrpSpPr/>
                        <wpg:grpSpPr>
                          <a:xfrm>
                            <a:off x="0" y="-1"/>
                            <a:ext cx="4527550" cy="2627626"/>
                            <a:chOff x="0" y="-1"/>
                            <a:chExt cx="4527550" cy="2627626"/>
                          </a:xfrm>
                        </wpg:grpSpPr>
                        <wps:wsp>
                          <wps:cNvSpPr/>
                          <wps:cNvPr id="3" name="Shape 3"/>
                          <wps:spPr>
                            <a:xfrm>
                              <a:off x="0" y="0"/>
                              <a:ext cx="4527550" cy="262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513399" y="1625842"/>
                              <a:ext cx="327507" cy="624060"/>
                            </a:xfrm>
                            <a:custGeom>
                              <a:rect b="b" l="l" r="r" t="t"/>
                              <a:pathLst>
                                <a:path extrusionOk="0" h="120000" w="120000">
                                  <a:moveTo>
                                    <a:pt x="0" y="0"/>
                                  </a:moveTo>
                                  <a:lnTo>
                                    <a:pt x="60000" y="0"/>
                                  </a:lnTo>
                                  <a:lnTo>
                                    <a:pt x="60000" y="120000"/>
                                  </a:lnTo>
                                  <a:lnTo>
                                    <a:pt x="120000" y="120000"/>
                                  </a:lnTo>
                                </a:path>
                              </a:pathLst>
                            </a:custGeom>
                            <a:noFill/>
                            <a:ln cap="flat" cmpd="sng" w="25400">
                              <a:solidFill>
                                <a:srgbClr val="00B0F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9" name="Shape 69"/>
                          <wps:spPr>
                            <a:xfrm>
                              <a:off x="2659533" y="1920253"/>
                              <a:ext cx="35238" cy="352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70" name="Shape 70"/>
                          <wps:spPr>
                            <a:xfrm>
                              <a:off x="2513399" y="1580122"/>
                              <a:ext cx="327507" cy="91440"/>
                            </a:xfrm>
                            <a:custGeom>
                              <a:rect b="b" l="l" r="r" t="t"/>
                              <a:pathLst>
                                <a:path extrusionOk="0" h="120000" w="120000">
                                  <a:moveTo>
                                    <a:pt x="0" y="60000"/>
                                  </a:moveTo>
                                  <a:lnTo>
                                    <a:pt x="120000" y="60000"/>
                                  </a:lnTo>
                                </a:path>
                              </a:pathLst>
                            </a:custGeom>
                            <a:noFill/>
                            <a:ln cap="flat" cmpd="sng" w="25400">
                              <a:solidFill>
                                <a:srgbClr val="00B0F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2668965" y="1617655"/>
                              <a:ext cx="16375" cy="1637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72" name="Shape 72"/>
                          <wps:spPr>
                            <a:xfrm>
                              <a:off x="2513399" y="1001782"/>
                              <a:ext cx="327507" cy="624060"/>
                            </a:xfrm>
                            <a:custGeom>
                              <a:rect b="b" l="l" r="r" t="t"/>
                              <a:pathLst>
                                <a:path extrusionOk="0" h="120000" w="120000">
                                  <a:moveTo>
                                    <a:pt x="0" y="120000"/>
                                  </a:moveTo>
                                  <a:lnTo>
                                    <a:pt x="60000" y="120000"/>
                                  </a:lnTo>
                                  <a:lnTo>
                                    <a:pt x="60000" y="0"/>
                                  </a:lnTo>
                                  <a:lnTo>
                                    <a:pt x="120000" y="0"/>
                                  </a:lnTo>
                                </a:path>
                              </a:pathLst>
                            </a:custGeom>
                            <a:noFill/>
                            <a:ln cap="flat" cmpd="sng" w="25400">
                              <a:solidFill>
                                <a:srgbClr val="00B0F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3" name="Shape 73"/>
                          <wps:spPr>
                            <a:xfrm>
                              <a:off x="2659533" y="1296193"/>
                              <a:ext cx="35238" cy="352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74" name="Shape 74"/>
                          <wps:spPr>
                            <a:xfrm>
                              <a:off x="548356" y="1313812"/>
                              <a:ext cx="327507" cy="312030"/>
                            </a:xfrm>
                            <a:custGeom>
                              <a:rect b="b" l="l" r="r" t="t"/>
                              <a:pathLst>
                                <a:path extrusionOk="0" h="120000" w="120000">
                                  <a:moveTo>
                                    <a:pt x="0" y="0"/>
                                  </a:moveTo>
                                  <a:lnTo>
                                    <a:pt x="60000" y="0"/>
                                  </a:lnTo>
                                  <a:lnTo>
                                    <a:pt x="60000" y="120000"/>
                                  </a:lnTo>
                                  <a:lnTo>
                                    <a:pt x="120000" y="120000"/>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5" name="Shape 75"/>
                          <wps:spPr>
                            <a:xfrm>
                              <a:off x="700801" y="1458518"/>
                              <a:ext cx="22617" cy="2261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76" name="Shape 76"/>
                          <wps:spPr>
                            <a:xfrm>
                              <a:off x="548356" y="1001782"/>
                              <a:ext cx="327507" cy="312030"/>
                            </a:xfrm>
                            <a:custGeom>
                              <a:rect b="b" l="l" r="r" t="t"/>
                              <a:pathLst>
                                <a:path extrusionOk="0" h="120000" w="120000">
                                  <a:moveTo>
                                    <a:pt x="0" y="120000"/>
                                  </a:moveTo>
                                  <a:lnTo>
                                    <a:pt x="60000" y="120000"/>
                                  </a:lnTo>
                                  <a:lnTo>
                                    <a:pt x="60000" y="0"/>
                                  </a:lnTo>
                                  <a:lnTo>
                                    <a:pt x="120000" y="0"/>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7" name="Shape 77"/>
                          <wps:spPr>
                            <a:xfrm>
                              <a:off x="700801" y="1146488"/>
                              <a:ext cx="22617" cy="2261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78" name="Shape 78"/>
                          <wps:spPr>
                            <a:xfrm rot="-5400000">
                              <a:off x="-1015080" y="1064188"/>
                              <a:ext cx="2627625" cy="499248"/>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9" name="Shape 79"/>
                          <wps:spPr>
                            <a:xfrm rot="-5400000">
                              <a:off x="-1015080" y="1064188"/>
                              <a:ext cx="2627625" cy="4992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64"/>
                                    <w:vertAlign w:val="baseline"/>
                                  </w:rPr>
                                  <w:t xml:space="preserve">Libro </w:t>
                                </w:r>
                                <w:r w:rsidDel="00000000" w:rsidR="00000000" w:rsidRPr="00000000">
                                  <w:rPr>
                                    <w:rFonts w:ascii="Calibri" w:cs="Calibri" w:eastAsia="Calibri" w:hAnsi="Calibri"/>
                                    <w:b w:val="0"/>
                                    <w:i w:val="1"/>
                                    <w:smallCaps w:val="0"/>
                                    <w:strike w:val="0"/>
                                    <w:color w:val="000000"/>
                                    <w:sz w:val="64"/>
                                    <w:vertAlign w:val="baseline"/>
                                  </w:rPr>
                                  <w:t xml:space="preserve">Nacho lee</w:t>
                                </w:r>
                              </w:p>
                            </w:txbxContent>
                          </wps:txbx>
                          <wps:bodyPr anchorCtr="0" anchor="ctr" bIns="20300" lIns="20300" spcFirstLastPara="1" rIns="20300" wrap="square" tIns="20300">
                            <a:noAutofit/>
                          </wps:bodyPr>
                        </wps:wsp>
                        <wps:wsp>
                          <wps:cNvSpPr/>
                          <wps:cNvPr id="80" name="Shape 80"/>
                          <wps:spPr>
                            <a:xfrm>
                              <a:off x="875863" y="752157"/>
                              <a:ext cx="1637535" cy="499248"/>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1" name="Shape 81"/>
                          <wps:spPr>
                            <a:xfrm>
                              <a:off x="875863" y="752157"/>
                              <a:ext cx="1637535" cy="4992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La biblioteca tiene 5 ejemplares</w:t>
                                </w:r>
                              </w:p>
                            </w:txbxContent>
                          </wps:txbx>
                          <wps:bodyPr anchorCtr="0" anchor="ctr" bIns="5075" lIns="5075" spcFirstLastPara="1" rIns="5075" wrap="square" tIns="5075">
                            <a:noAutofit/>
                          </wps:bodyPr>
                        </wps:wsp>
                        <wps:wsp>
                          <wps:cNvSpPr/>
                          <wps:cNvPr id="82" name="Shape 82"/>
                          <wps:spPr>
                            <a:xfrm>
                              <a:off x="875863" y="1376218"/>
                              <a:ext cx="1637535" cy="499248"/>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3" name="Shape 83"/>
                          <wps:spPr>
                            <a:xfrm>
                              <a:off x="875863" y="1376218"/>
                              <a:ext cx="1637535" cy="4992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De cada publicación se debe conocer:</w:t>
                                </w:r>
                              </w:p>
                            </w:txbxContent>
                          </wps:txbx>
                          <wps:bodyPr anchorCtr="0" anchor="ctr" bIns="5075" lIns="5075" spcFirstLastPara="1" rIns="5075" wrap="square" tIns="5075">
                            <a:noAutofit/>
                          </wps:bodyPr>
                        </wps:wsp>
                        <wps:wsp>
                          <wps:cNvSpPr/>
                          <wps:cNvPr id="84" name="Shape 84"/>
                          <wps:spPr>
                            <a:xfrm>
                              <a:off x="2840906" y="752157"/>
                              <a:ext cx="1637535" cy="499248"/>
                            </a:xfrm>
                            <a:prstGeom prst="rect">
                              <a:avLst/>
                            </a:prstGeom>
                            <a:solidFill>
                              <a:srgbClr val="00B0F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5" name="Shape 85"/>
                          <wps:spPr>
                            <a:xfrm>
                              <a:off x="2840906" y="752157"/>
                              <a:ext cx="1637535" cy="4992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Su autor o autores</w:t>
                                </w:r>
                              </w:p>
                            </w:txbxContent>
                          </wps:txbx>
                          <wps:bodyPr anchorCtr="0" anchor="ctr" bIns="5075" lIns="5075" spcFirstLastPara="1" rIns="5075" wrap="square" tIns="5075">
                            <a:noAutofit/>
                          </wps:bodyPr>
                        </wps:wsp>
                        <wps:wsp>
                          <wps:cNvSpPr/>
                          <wps:cNvPr id="86" name="Shape 86"/>
                          <wps:spPr>
                            <a:xfrm>
                              <a:off x="2840906" y="1376218"/>
                              <a:ext cx="1637535" cy="499248"/>
                            </a:xfrm>
                            <a:prstGeom prst="rect">
                              <a:avLst/>
                            </a:prstGeom>
                            <a:solidFill>
                              <a:srgbClr val="00B0F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7" name="Shape 87"/>
                          <wps:spPr>
                            <a:xfrm>
                              <a:off x="2840906" y="1376218"/>
                              <a:ext cx="1637535" cy="4992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El tema que trata la publicación (geografía, física, matemática,</w:t>
                                </w:r>
                              </w:p>
                            </w:txbxContent>
                          </wps:txbx>
                          <wps:bodyPr anchorCtr="0" anchor="ctr" bIns="5075" lIns="5075" spcFirstLastPara="1" rIns="5075" wrap="square" tIns="5075">
                            <a:noAutofit/>
                          </wps:bodyPr>
                        </wps:wsp>
                        <wps:wsp>
                          <wps:cNvSpPr/>
                          <wps:cNvPr id="88" name="Shape 88"/>
                          <wps:spPr>
                            <a:xfrm>
                              <a:off x="2840906" y="2000279"/>
                              <a:ext cx="1637535" cy="499248"/>
                            </a:xfrm>
                            <a:prstGeom prst="rect">
                              <a:avLst/>
                            </a:prstGeom>
                            <a:solidFill>
                              <a:srgbClr val="00B0F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2840906" y="2000279"/>
                              <a:ext cx="1637535" cy="4992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Cada libro tiene un título, idioma, formato (digital web, impreso, digital CD), código ISBN y fecha de publicación.</w:t>
                                </w:r>
                              </w:p>
                            </w:txbxContent>
                          </wps:txbx>
                          <wps:bodyPr anchorCtr="0" anchor="ctr" bIns="5075" lIns="5075" spcFirstLastPara="1" rIns="5075" wrap="square" tIns="5075">
                            <a:noAutofit/>
                          </wps:bodyPr>
                        </wps:wsp>
                      </wpg:grpSp>
                    </wpg:wgp>
                  </a:graphicData>
                </a:graphic>
              </wp:inline>
            </w:drawing>
          </mc:Choice>
          <mc:Fallback>
            <w:drawing>
              <wp:inline distB="0" distT="0" distL="0" distR="0">
                <wp:extent cx="4527550" cy="2627625"/>
                <wp:effectExtent b="0" l="0" r="0" t="0"/>
                <wp:docPr id="2113563872" name="image47.png"/>
                <a:graphic>
                  <a:graphicData uri="http://schemas.openxmlformats.org/drawingml/2006/picture">
                    <pic:pic>
                      <pic:nvPicPr>
                        <pic:cNvPr id="0" name="image47.png"/>
                        <pic:cNvPicPr preferRelativeResize="0"/>
                      </pic:nvPicPr>
                      <pic:blipFill>
                        <a:blip r:embed="rId57"/>
                        <a:srcRect/>
                        <a:stretch>
                          <a:fillRect/>
                        </a:stretch>
                      </pic:blipFill>
                      <pic:spPr>
                        <a:xfrm>
                          <a:off x="0" y="0"/>
                          <a:ext cx="4527550" cy="262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0">
      <w:pPr>
        <w:jc w:val="both"/>
        <w:rPr>
          <w:sz w:val="20"/>
          <w:szCs w:val="20"/>
        </w:rPr>
      </w:pPr>
      <w:r w:rsidDel="00000000" w:rsidR="00000000" w:rsidRPr="00000000">
        <w:rPr>
          <w:rtl w:val="0"/>
        </w:rPr>
      </w:r>
    </w:p>
    <w:p w:rsidR="00000000" w:rsidDel="00000000" w:rsidP="00000000" w:rsidRDefault="00000000" w:rsidRPr="00000000" w14:paraId="000003B1">
      <w:pPr>
        <w:jc w:val="both"/>
        <w:rPr>
          <w:sz w:val="20"/>
          <w:szCs w:val="20"/>
        </w:rPr>
      </w:pPr>
      <w:r w:rsidDel="00000000" w:rsidR="00000000" w:rsidRPr="00000000">
        <w:rPr>
          <w:sz w:val="20"/>
          <w:szCs w:val="20"/>
          <w:rtl w:val="0"/>
        </w:rPr>
        <w:t xml:space="preserve">Cada ejemplar tiene un código de barras, cuando un ejemplar ya está muy descargado se debe poder dar de baja; es decir, que ya se puede botar y no usarlo más. </w:t>
      </w:r>
    </w:p>
    <w:p w:rsidR="00000000" w:rsidDel="00000000" w:rsidP="00000000" w:rsidRDefault="00000000" w:rsidRPr="00000000" w14:paraId="000003B2">
      <w:pPr>
        <w:jc w:val="both"/>
        <w:rPr>
          <w:sz w:val="20"/>
          <w:szCs w:val="20"/>
        </w:rPr>
      </w:pPr>
      <w:r w:rsidDel="00000000" w:rsidR="00000000" w:rsidRPr="00000000">
        <w:rPr>
          <w:rtl w:val="0"/>
        </w:rPr>
      </w:r>
    </w:p>
    <w:p w:rsidR="00000000" w:rsidDel="00000000" w:rsidP="00000000" w:rsidRDefault="00000000" w:rsidRPr="00000000" w14:paraId="000003B3">
      <w:pPr>
        <w:jc w:val="both"/>
        <w:rPr>
          <w:sz w:val="20"/>
          <w:szCs w:val="20"/>
        </w:rPr>
      </w:pPr>
      <w:r w:rsidDel="00000000" w:rsidR="00000000" w:rsidRPr="00000000">
        <w:rPr>
          <w:sz w:val="20"/>
          <w:szCs w:val="20"/>
          <w:rtl w:val="0"/>
        </w:rPr>
        <w:t xml:space="preserve">Tanto el estudiante, como el autor de un libro tienen los siguientes datos: </w:t>
      </w:r>
      <w:r w:rsidDel="00000000" w:rsidR="00000000" w:rsidRPr="00000000">
        <w:rPr>
          <w:b w:val="1"/>
          <w:sz w:val="20"/>
          <w:szCs w:val="20"/>
          <w:rtl w:val="0"/>
        </w:rPr>
        <w:t xml:space="preserve">nombres, apellidos, correo. </w:t>
      </w:r>
      <w:r w:rsidDel="00000000" w:rsidR="00000000" w:rsidRPr="00000000">
        <w:rPr>
          <w:sz w:val="20"/>
          <w:szCs w:val="20"/>
          <w:rtl w:val="0"/>
        </w:rPr>
        <w:t xml:space="preserve">Adicional a un estudiante tiene los datos de </w:t>
      </w:r>
      <w:r w:rsidDel="00000000" w:rsidR="00000000" w:rsidRPr="00000000">
        <w:rPr>
          <w:b w:val="1"/>
          <w:sz w:val="20"/>
          <w:szCs w:val="20"/>
          <w:rtl w:val="0"/>
        </w:rPr>
        <w:t xml:space="preserve">documento de identidad, teléfono, dirección, grado escolar. </w:t>
      </w:r>
      <w:r w:rsidDel="00000000" w:rsidR="00000000" w:rsidRPr="00000000">
        <w:rPr>
          <w:rtl w:val="0"/>
        </w:rPr>
      </w:r>
    </w:p>
    <w:p w:rsidR="00000000" w:rsidDel="00000000" w:rsidP="00000000" w:rsidRDefault="00000000" w:rsidRPr="00000000" w14:paraId="000003B4">
      <w:pPr>
        <w:jc w:val="both"/>
        <w:rPr>
          <w:sz w:val="20"/>
          <w:szCs w:val="20"/>
        </w:rPr>
      </w:pPr>
      <w:r w:rsidDel="00000000" w:rsidR="00000000" w:rsidRPr="00000000">
        <w:rPr>
          <w:rtl w:val="0"/>
        </w:rPr>
      </w:r>
    </w:p>
    <w:p w:rsidR="00000000" w:rsidDel="00000000" w:rsidP="00000000" w:rsidRDefault="00000000" w:rsidRPr="00000000" w14:paraId="000003B5">
      <w:pPr>
        <w:jc w:val="both"/>
        <w:rPr>
          <w:sz w:val="20"/>
          <w:szCs w:val="20"/>
        </w:rPr>
      </w:pPr>
      <w:r w:rsidDel="00000000" w:rsidR="00000000" w:rsidRPr="00000000">
        <w:rPr>
          <w:sz w:val="20"/>
          <w:szCs w:val="20"/>
          <w:rtl w:val="0"/>
        </w:rPr>
        <w:t xml:space="preserve">De cada préstamo interesa saber qué ejemplar se prestó, fecha en la que se prestó, la fecha en que se devolvió y alguna nota o comentario.</w:t>
      </w:r>
    </w:p>
    <w:p w:rsidR="00000000" w:rsidDel="00000000" w:rsidP="00000000" w:rsidRDefault="00000000" w:rsidRPr="00000000" w14:paraId="000003B6">
      <w:pPr>
        <w:jc w:val="both"/>
        <w:rPr>
          <w:sz w:val="20"/>
          <w:szCs w:val="20"/>
        </w:rPr>
      </w:pPr>
      <w:r w:rsidDel="00000000" w:rsidR="00000000" w:rsidRPr="00000000">
        <w:rPr>
          <w:rtl w:val="0"/>
        </w:rPr>
      </w:r>
    </w:p>
    <w:tbl>
      <w:tblPr>
        <w:tblStyle w:val="Table30"/>
        <w:tblW w:w="9962.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00"/>
      </w:tblPr>
      <w:tblGrid>
        <w:gridCol w:w="9962"/>
        <w:tblGridChange w:id="0">
          <w:tblGrid>
            <w:gridCol w:w="9962"/>
          </w:tblGrid>
        </w:tblGridChange>
      </w:tblGrid>
      <w:tr>
        <w:trPr>
          <w:cantSplit w:val="0"/>
          <w:tblHeader w:val="0"/>
        </w:trPr>
        <w:tc>
          <w:tcPr/>
          <w:p w:rsidR="00000000" w:rsidDel="00000000" w:rsidP="00000000" w:rsidRDefault="00000000" w:rsidRPr="00000000" w14:paraId="000003B7">
            <w:pPr>
              <w:rPr>
                <w:i w:val="1"/>
                <w:sz w:val="20"/>
                <w:szCs w:val="20"/>
              </w:rPr>
            </w:pPr>
            <w:r w:rsidDel="00000000" w:rsidR="00000000" w:rsidRPr="00000000">
              <w:rPr>
                <w:sz w:val="20"/>
                <w:szCs w:val="20"/>
                <w:rtl w:val="0"/>
              </w:rPr>
              <w:t xml:space="preserve">Figura 18</w:t>
            </w:r>
            <w:r w:rsidDel="00000000" w:rsidR="00000000" w:rsidRPr="00000000">
              <w:rPr>
                <w:rtl w:val="0"/>
              </w:rPr>
              <w:t xml:space="preserve">     </w:t>
            </w:r>
            <w:r w:rsidDel="00000000" w:rsidR="00000000" w:rsidRPr="00000000">
              <w:rPr>
                <w:sz w:val="20"/>
                <w:szCs w:val="20"/>
                <w:rtl w:val="0"/>
              </w:rPr>
              <w:br w:type="textWrapping"/>
            </w:r>
            <w:r w:rsidDel="00000000" w:rsidR="00000000" w:rsidRPr="00000000">
              <w:rPr>
                <w:b w:val="0"/>
                <w:i w:val="1"/>
                <w:sz w:val="20"/>
                <w:szCs w:val="20"/>
                <w:rtl w:val="0"/>
              </w:rPr>
              <w:t xml:space="preserve">Análisis de relacionar autor</w:t>
            </w:r>
            <w:r w:rsidDel="00000000" w:rsidR="00000000" w:rsidRPr="00000000">
              <w:rPr>
                <w:rtl w:val="0"/>
              </w:rPr>
            </w:r>
          </w:p>
          <w:p w:rsidR="00000000" w:rsidDel="00000000" w:rsidP="00000000" w:rsidRDefault="00000000" w:rsidRPr="00000000" w14:paraId="000003B8">
            <w:pPr>
              <w:jc w:val="center"/>
              <w:rPr>
                <w:sz w:val="20"/>
                <w:szCs w:val="20"/>
              </w:rPr>
            </w:pPr>
            <w:r w:rsidDel="00000000" w:rsidR="00000000" w:rsidRPr="00000000">
              <w:rPr>
                <w:i w:val="1"/>
                <w:sz w:val="20"/>
                <w:szCs w:val="20"/>
                <w:rtl w:val="0"/>
              </w:rPr>
              <w:br w:type="textWrapping"/>
            </w:r>
            <w:sdt>
              <w:sdtPr>
                <w:tag w:val="goog_rdk_25"/>
              </w:sdtPr>
              <w:sdtContent>
                <w:commentRangeStart w:id="25"/>
              </w:sdtContent>
            </w:sdt>
            <w:r w:rsidDel="00000000" w:rsidR="00000000" w:rsidRPr="00000000">
              <w:rPr/>
              <w:drawing>
                <wp:inline distB="0" distT="0" distL="0" distR="0">
                  <wp:extent cx="1762412" cy="2210160"/>
                  <wp:effectExtent b="0" l="0" r="0" t="0"/>
                  <wp:docPr id="2113563877" name="image3.png"/>
                  <a:graphic>
                    <a:graphicData uri="http://schemas.openxmlformats.org/drawingml/2006/picture">
                      <pic:pic>
                        <pic:nvPicPr>
                          <pic:cNvPr id="0" name="image3.png"/>
                          <pic:cNvPicPr preferRelativeResize="0"/>
                        </pic:nvPicPr>
                        <pic:blipFill>
                          <a:blip r:embed="rId58"/>
                          <a:srcRect b="17851" l="0" r="51754" t="0"/>
                          <a:stretch>
                            <a:fillRect/>
                          </a:stretch>
                        </pic:blipFill>
                        <pic:spPr>
                          <a:xfrm>
                            <a:off x="0" y="0"/>
                            <a:ext cx="1762412" cy="2210160"/>
                          </a:xfrm>
                          <a:prstGeom prst="rect"/>
                          <a:ln/>
                        </pic:spPr>
                      </pic:pic>
                    </a:graphicData>
                  </a:graphic>
                </wp:inline>
              </w:drawing>
            </w:r>
            <w:commentRangeEnd w:id="25"/>
            <w:r w:rsidDel="00000000" w:rsidR="00000000" w:rsidRPr="00000000">
              <w:commentReference w:id="25"/>
            </w:r>
            <w:r w:rsidDel="00000000" w:rsidR="00000000" w:rsidRPr="00000000">
              <w:rPr>
                <w:rtl w:val="0"/>
              </w:rPr>
            </w:r>
          </w:p>
        </w:tc>
      </w:tr>
      <w:tr>
        <w:trPr>
          <w:cantSplit w:val="0"/>
          <w:tblHeader w:val="0"/>
        </w:trPr>
        <w:tc>
          <w:tcPr/>
          <w:p w:rsidR="00000000" w:rsidDel="00000000" w:rsidP="00000000" w:rsidRDefault="00000000" w:rsidRPr="00000000" w14:paraId="000003B9">
            <w:pPr>
              <w:spacing w:line="276" w:lineRule="auto"/>
              <w:jc w:val="both"/>
              <w:rPr>
                <w:b w:val="0"/>
                <w:sz w:val="20"/>
                <w:szCs w:val="20"/>
              </w:rPr>
            </w:pPr>
            <w:r w:rsidDel="00000000" w:rsidR="00000000" w:rsidRPr="00000000">
              <w:rPr>
                <w:b w:val="0"/>
                <w:sz w:val="20"/>
                <w:szCs w:val="20"/>
                <w:rtl w:val="0"/>
              </w:rPr>
              <w:t xml:space="preserve">En este diagrama se presenta una posible solución:</w:t>
            </w:r>
          </w:p>
          <w:p w:rsidR="00000000" w:rsidDel="00000000" w:rsidP="00000000" w:rsidRDefault="00000000" w:rsidRPr="00000000" w14:paraId="000003BA">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BB">
            <w:pPr>
              <w:spacing w:line="276" w:lineRule="auto"/>
              <w:jc w:val="both"/>
              <w:rPr>
                <w:b w:val="0"/>
                <w:sz w:val="20"/>
                <w:szCs w:val="20"/>
              </w:rPr>
            </w:pPr>
            <w:r w:rsidDel="00000000" w:rsidR="00000000" w:rsidRPr="00000000">
              <w:rPr>
                <w:b w:val="0"/>
                <w:sz w:val="20"/>
                <w:szCs w:val="20"/>
                <w:rtl w:val="0"/>
              </w:rPr>
              <w:t xml:space="preserve">La relación entre persona y estudiante corresponde al caso estudiado en las relaciones de uno a uno (entre persona y empleado del banco). </w:t>
            </w:r>
          </w:p>
          <w:p w:rsidR="00000000" w:rsidDel="00000000" w:rsidP="00000000" w:rsidRDefault="00000000" w:rsidRPr="00000000" w14:paraId="000003BC">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BD">
            <w:pPr>
              <w:spacing w:line="276" w:lineRule="auto"/>
              <w:jc w:val="both"/>
              <w:rPr>
                <w:b w:val="0"/>
                <w:sz w:val="20"/>
                <w:szCs w:val="20"/>
              </w:rPr>
            </w:pPr>
            <w:r w:rsidDel="00000000" w:rsidR="00000000" w:rsidRPr="00000000">
              <w:rPr>
                <w:b w:val="0"/>
                <w:sz w:val="20"/>
                <w:szCs w:val="20"/>
                <w:rtl w:val="0"/>
              </w:rPr>
              <w:t xml:space="preserve">El tema se vuelve complejo porque se debe analizar si aplica lo mismo para el autor:</w:t>
            </w:r>
          </w:p>
          <w:p w:rsidR="00000000" w:rsidDel="00000000" w:rsidP="00000000" w:rsidRDefault="00000000" w:rsidRPr="00000000" w14:paraId="000003BE">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3BF">
            <w:pPr>
              <w:jc w:val="both"/>
              <w:rPr>
                <w:sz w:val="20"/>
                <w:szCs w:val="20"/>
              </w:rPr>
            </w:pPr>
            <w:r w:rsidDel="00000000" w:rsidR="00000000" w:rsidRPr="00000000">
              <w:rPr>
                <w:b w:val="0"/>
                <w:sz w:val="20"/>
                <w:szCs w:val="20"/>
                <w:rtl w:val="0"/>
              </w:rPr>
              <w:t xml:space="preserve">Al mapear estas entidades a diagrama relacional resultan 3 tablas (estudiante, persona y autor), pero autor solo tendría una única columna y al no tener atributos adicionales relacionados con el autor es prácticamente lo mismo que tener la tabla persona, por lo tanto, no es conveniente dejarlo de esta forma y más bien relacionar la publicación directamente con la entidad persona.</w:t>
            </w:r>
            <w:r w:rsidDel="00000000" w:rsidR="00000000" w:rsidRPr="00000000">
              <w:rPr>
                <w:rtl w:val="0"/>
              </w:rPr>
            </w:r>
          </w:p>
        </w:tc>
      </w:tr>
    </w:tbl>
    <w:p w:rsidR="00000000" w:rsidDel="00000000" w:rsidP="00000000" w:rsidRDefault="00000000" w:rsidRPr="00000000" w14:paraId="000003C0">
      <w:pPr>
        <w:jc w:val="both"/>
        <w:rPr>
          <w:sz w:val="20"/>
          <w:szCs w:val="20"/>
        </w:rPr>
      </w:pPr>
      <w:r w:rsidDel="00000000" w:rsidR="00000000" w:rsidRPr="00000000">
        <w:rPr>
          <w:rtl w:val="0"/>
        </w:rPr>
      </w:r>
    </w:p>
    <w:p w:rsidR="00000000" w:rsidDel="00000000" w:rsidP="00000000" w:rsidRDefault="00000000" w:rsidRPr="00000000" w14:paraId="000003C1">
      <w:pPr>
        <w:jc w:val="both"/>
        <w:rPr>
          <w:sz w:val="20"/>
          <w:szCs w:val="20"/>
        </w:rPr>
      </w:pPr>
      <w:r w:rsidDel="00000000" w:rsidR="00000000" w:rsidRPr="00000000">
        <w:rPr>
          <w:sz w:val="20"/>
          <w:szCs w:val="20"/>
          <w:rtl w:val="0"/>
        </w:rPr>
        <w:t xml:space="preserve">Se debe estudiar detenidamente el diagrama entidad relación, por varios minutos, asegúrese que comprende el porqué de cada elemento y su multiplicidad. Antes de continuar, realice a mano alzada diagrame el modelo relacional:</w:t>
      </w:r>
    </w:p>
    <w:p w:rsidR="00000000" w:rsidDel="00000000" w:rsidP="00000000" w:rsidRDefault="00000000" w:rsidRPr="00000000" w14:paraId="000003C2">
      <w:pPr>
        <w:jc w:val="both"/>
        <w:rPr>
          <w:sz w:val="20"/>
          <w:szCs w:val="20"/>
        </w:rPr>
      </w:pPr>
      <w:r w:rsidDel="00000000" w:rsidR="00000000" w:rsidRPr="00000000">
        <w:rPr>
          <w:rtl w:val="0"/>
        </w:rPr>
      </w:r>
    </w:p>
    <w:tbl>
      <w:tblPr>
        <w:tblStyle w:val="Table31"/>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56"/>
        <w:gridCol w:w="8206"/>
        <w:tblGridChange w:id="0">
          <w:tblGrid>
            <w:gridCol w:w="1756"/>
            <w:gridCol w:w="8206"/>
          </w:tblGrid>
        </w:tblGridChange>
      </w:tblGrid>
      <w:tr>
        <w:trPr>
          <w:cantSplit w:val="0"/>
          <w:tblHeader w:val="0"/>
        </w:trPr>
        <w:tc>
          <w:tcPr>
            <w:shd w:fill="d7e3bc" w:val="clear"/>
          </w:tcPr>
          <w:p w:rsidR="00000000" w:rsidDel="00000000" w:rsidP="00000000" w:rsidRDefault="00000000" w:rsidRPr="00000000" w14:paraId="000003C3">
            <w:pPr>
              <w:jc w:val="both"/>
              <w:rPr>
                <w:sz w:val="20"/>
                <w:szCs w:val="20"/>
              </w:rPr>
            </w:pPr>
            <w:sdt>
              <w:sdtPr>
                <w:tag w:val="goog_rdk_26"/>
              </w:sdtPr>
              <w:sdtContent>
                <w:commentRangeStart w:id="26"/>
              </w:sdtContent>
            </w:sdt>
            <w:r w:rsidDel="00000000" w:rsidR="00000000" w:rsidRPr="00000000">
              <w:rPr/>
              <w:drawing>
                <wp:inline distB="0" distT="0" distL="0" distR="0">
                  <wp:extent cx="982707" cy="1565330"/>
                  <wp:effectExtent b="0" l="0" r="0" t="0"/>
                  <wp:docPr descr="Bombilla de luz amarilla brillante ilustración vectorial de dibujos animados, símbolo de idea" id="2113563878" name="image5.jpg"/>
                  <a:graphic>
                    <a:graphicData uri="http://schemas.openxmlformats.org/drawingml/2006/picture">
                      <pic:pic>
                        <pic:nvPicPr>
                          <pic:cNvPr descr="Bombilla de luz amarilla brillante ilustración vectorial de dibujos animados, símbolo de idea" id="0" name="image5.jpg"/>
                          <pic:cNvPicPr preferRelativeResize="0"/>
                        </pic:nvPicPr>
                        <pic:blipFill>
                          <a:blip r:embed="rId59"/>
                          <a:srcRect b="0" l="0" r="0" t="0"/>
                          <a:stretch>
                            <a:fillRect/>
                          </a:stretch>
                        </pic:blipFill>
                        <pic:spPr>
                          <a:xfrm>
                            <a:off x="0" y="0"/>
                            <a:ext cx="982707" cy="1565330"/>
                          </a:xfrm>
                          <a:prstGeom prst="rect"/>
                          <a:ln/>
                        </pic:spPr>
                      </pic:pic>
                    </a:graphicData>
                  </a:graphic>
                </wp:inline>
              </w:drawing>
            </w:r>
            <w:commentRangeEnd w:id="26"/>
            <w:r w:rsidDel="00000000" w:rsidR="00000000" w:rsidRPr="00000000">
              <w:commentReference w:id="26"/>
            </w:r>
            <w:r w:rsidDel="00000000" w:rsidR="00000000" w:rsidRPr="00000000">
              <w:rPr>
                <w:rtl w:val="0"/>
              </w:rPr>
            </w:r>
          </w:p>
        </w:tc>
        <w:tc>
          <w:tcPr>
            <w:shd w:fill="d7e3bc" w:val="clear"/>
          </w:tcPr>
          <w:p w:rsidR="00000000" w:rsidDel="00000000" w:rsidP="00000000" w:rsidRDefault="00000000" w:rsidRPr="00000000" w14:paraId="000003C4">
            <w:pPr>
              <w:jc w:val="both"/>
              <w:rPr>
                <w:b w:val="1"/>
                <w:sz w:val="20"/>
                <w:szCs w:val="20"/>
              </w:rPr>
            </w:pPr>
            <w:r w:rsidDel="00000000" w:rsidR="00000000" w:rsidRPr="00000000">
              <w:rPr>
                <w:rtl w:val="0"/>
              </w:rPr>
            </w:r>
          </w:p>
          <w:p w:rsidR="00000000" w:rsidDel="00000000" w:rsidP="00000000" w:rsidRDefault="00000000" w:rsidRPr="00000000" w14:paraId="000003C5">
            <w:pPr>
              <w:jc w:val="both"/>
              <w:rPr>
                <w:b w:val="1"/>
                <w:sz w:val="20"/>
                <w:szCs w:val="20"/>
              </w:rPr>
            </w:pPr>
            <w:r w:rsidDel="00000000" w:rsidR="00000000" w:rsidRPr="00000000">
              <w:rPr>
                <w:b w:val="1"/>
                <w:sz w:val="20"/>
                <w:szCs w:val="20"/>
                <w:rtl w:val="0"/>
              </w:rPr>
              <w:t xml:space="preserve">Para recordar: </w:t>
            </w:r>
          </w:p>
          <w:p w:rsidR="00000000" w:rsidDel="00000000" w:rsidP="00000000" w:rsidRDefault="00000000" w:rsidRPr="00000000" w14:paraId="000003C6">
            <w:pPr>
              <w:jc w:val="both"/>
              <w:rPr>
                <w:sz w:val="20"/>
                <w:szCs w:val="20"/>
              </w:rPr>
            </w:pPr>
            <w:r w:rsidDel="00000000" w:rsidR="00000000" w:rsidRPr="00000000">
              <w:rPr>
                <w:sz w:val="20"/>
                <w:szCs w:val="20"/>
                <w:rtl w:val="0"/>
              </w:rPr>
              <w:t xml:space="preserve">Una relación de muchos a muchos (N:N) se convierte en una tabla cuya llave primaria es computar por las llaves foráneas de las otras dos tablas, Una relación de uno a muchos (1:N) se convierte en una columna  (llave foránea) de la tabla que tiene los muchos, y finalmente una relación de uno a uno (1:1) se convierte una columna en cualquier (llave foránea) de las dos tablas.</w:t>
            </w:r>
          </w:p>
          <w:p w:rsidR="00000000" w:rsidDel="00000000" w:rsidP="00000000" w:rsidRDefault="00000000" w:rsidRPr="00000000" w14:paraId="000003C7">
            <w:pPr>
              <w:jc w:val="both"/>
              <w:rPr>
                <w:sz w:val="20"/>
                <w:szCs w:val="20"/>
              </w:rPr>
            </w:pPr>
            <w:r w:rsidDel="00000000" w:rsidR="00000000" w:rsidRPr="00000000">
              <w:rPr>
                <w:rtl w:val="0"/>
              </w:rPr>
            </w:r>
          </w:p>
        </w:tc>
      </w:tr>
    </w:tbl>
    <w:p w:rsidR="00000000" w:rsidDel="00000000" w:rsidP="00000000" w:rsidRDefault="00000000" w:rsidRPr="00000000" w14:paraId="000003C8">
      <w:pPr>
        <w:jc w:val="both"/>
        <w:rPr>
          <w:sz w:val="20"/>
          <w:szCs w:val="20"/>
        </w:rPr>
      </w:pPr>
      <w:r w:rsidDel="00000000" w:rsidR="00000000" w:rsidRPr="00000000">
        <w:rPr>
          <w:rtl w:val="0"/>
        </w:rPr>
      </w:r>
    </w:p>
    <w:p w:rsidR="00000000" w:rsidDel="00000000" w:rsidP="00000000" w:rsidRDefault="00000000" w:rsidRPr="00000000" w14:paraId="000003C9">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CA">
      <w:pPr>
        <w:jc w:val="both"/>
        <w:rPr>
          <w:b w:val="1"/>
          <w:sz w:val="20"/>
          <w:szCs w:val="20"/>
        </w:rPr>
      </w:pPr>
      <w:r w:rsidDel="00000000" w:rsidR="00000000" w:rsidRPr="00000000">
        <w:rPr>
          <w:rtl w:val="0"/>
        </w:rPr>
      </w:r>
    </w:p>
    <w:p w:rsidR="00000000" w:rsidDel="00000000" w:rsidP="00000000" w:rsidRDefault="00000000" w:rsidRPr="00000000" w14:paraId="000003CB">
      <w:pPr>
        <w:rPr>
          <w:b w:val="1"/>
          <w:sz w:val="20"/>
          <w:szCs w:val="20"/>
        </w:rPr>
      </w:pPr>
      <w:r w:rsidDel="00000000" w:rsidR="00000000" w:rsidRPr="00000000">
        <w:rPr>
          <w:rtl w:val="0"/>
        </w:rPr>
      </w:r>
    </w:p>
    <w:p w:rsidR="00000000" w:rsidDel="00000000" w:rsidP="00000000" w:rsidRDefault="00000000" w:rsidRPr="00000000" w14:paraId="000003CC">
      <w:pPr>
        <w:rPr>
          <w:i w:val="1"/>
          <w:sz w:val="20"/>
          <w:szCs w:val="20"/>
        </w:rPr>
      </w:pPr>
      <w:r w:rsidDel="00000000" w:rsidR="00000000" w:rsidRPr="00000000">
        <w:rPr>
          <w:b w:val="1"/>
          <w:sz w:val="20"/>
          <w:szCs w:val="20"/>
          <w:rtl w:val="0"/>
        </w:rPr>
        <w:t xml:space="preserve">Figura 19</w:t>
      </w:r>
      <w:r w:rsidDel="00000000" w:rsidR="00000000" w:rsidRPr="00000000">
        <w:rPr>
          <w:sz w:val="20"/>
          <w:szCs w:val="20"/>
          <w:rtl w:val="0"/>
        </w:rPr>
        <w:br w:type="textWrapping"/>
      </w:r>
      <w:r w:rsidDel="00000000" w:rsidR="00000000" w:rsidRPr="00000000">
        <w:rPr>
          <w:i w:val="1"/>
          <w:sz w:val="20"/>
          <w:szCs w:val="20"/>
          <w:rtl w:val="0"/>
        </w:rPr>
        <w:t xml:space="preserve">Modelo entidad relación biblioteca</w:t>
      </w:r>
    </w:p>
    <w:p w:rsidR="00000000" w:rsidDel="00000000" w:rsidP="00000000" w:rsidRDefault="00000000" w:rsidRPr="00000000" w14:paraId="000003CD">
      <w:pPr>
        <w:jc w:val="both"/>
        <w:rPr>
          <w:sz w:val="20"/>
          <w:szCs w:val="20"/>
        </w:rPr>
      </w:pPr>
      <w:r w:rsidDel="00000000" w:rsidR="00000000" w:rsidRPr="00000000">
        <w:rPr>
          <w:rtl w:val="0"/>
        </w:rPr>
      </w:r>
    </w:p>
    <w:p w:rsidR="00000000" w:rsidDel="00000000" w:rsidP="00000000" w:rsidRDefault="00000000" w:rsidRPr="00000000" w14:paraId="000003CE">
      <w:pPr>
        <w:jc w:val="both"/>
        <w:rPr>
          <w:sz w:val="20"/>
          <w:szCs w:val="20"/>
        </w:rPr>
      </w:pPr>
      <w:sdt>
        <w:sdtPr>
          <w:tag w:val="goog_rdk_27"/>
        </w:sdtPr>
        <w:sdtContent>
          <w:commentRangeStart w:id="27"/>
        </w:sdtContent>
      </w:sdt>
      <w:r w:rsidDel="00000000" w:rsidR="00000000" w:rsidRPr="00000000">
        <w:rPr>
          <w:sz w:val="20"/>
          <w:szCs w:val="20"/>
        </w:rPr>
        <w:drawing>
          <wp:inline distB="0" distT="0" distL="0" distR="0">
            <wp:extent cx="6332220" cy="2825750"/>
            <wp:effectExtent b="0" l="0" r="0" t="0"/>
            <wp:docPr id="2113563879"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6332220" cy="282575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CF">
      <w:pPr>
        <w:jc w:val="center"/>
        <w:rPr>
          <w:sz w:val="20"/>
          <w:szCs w:val="20"/>
        </w:rPr>
      </w:pPr>
      <w:r w:rsidDel="00000000" w:rsidR="00000000" w:rsidRPr="00000000">
        <w:rPr>
          <w:rtl w:val="0"/>
        </w:rPr>
      </w:r>
    </w:p>
    <w:p w:rsidR="00000000" w:rsidDel="00000000" w:rsidP="00000000" w:rsidRDefault="00000000" w:rsidRPr="00000000" w14:paraId="000003D0">
      <w:pPr>
        <w:ind w:left="284" w:firstLine="0"/>
        <w:rPr>
          <w:sz w:val="20"/>
          <w:szCs w:val="20"/>
        </w:rPr>
      </w:pPr>
      <w:r w:rsidDel="00000000" w:rsidR="00000000" w:rsidRPr="00000000">
        <w:rPr>
          <w:rtl w:val="0"/>
        </w:rPr>
      </w:r>
    </w:p>
    <w:p w:rsidR="00000000" w:rsidDel="00000000" w:rsidP="00000000" w:rsidRDefault="00000000" w:rsidRPr="00000000" w14:paraId="000003D1">
      <w:pPr>
        <w:ind w:left="284" w:firstLine="0"/>
        <w:jc w:val="both"/>
        <w:rPr>
          <w:sz w:val="20"/>
          <w:szCs w:val="20"/>
        </w:rPr>
      </w:pPr>
      <w:r w:rsidDel="00000000" w:rsidR="00000000" w:rsidRPr="00000000">
        <w:rPr>
          <w:sz w:val="20"/>
          <w:szCs w:val="20"/>
          <w:rtl w:val="0"/>
        </w:rPr>
        <w:t xml:space="preserve">En la siguiente figura se presenta el modelo en un diagrama relacional, este es importante ya que hace parte de uno de los subproductos que, por petición del cliente, muchas veces es un entregable en un proyecto de </w:t>
      </w:r>
      <w:r w:rsidDel="00000000" w:rsidR="00000000" w:rsidRPr="00000000">
        <w:rPr>
          <w:i w:val="1"/>
          <w:sz w:val="20"/>
          <w:szCs w:val="20"/>
          <w:rtl w:val="0"/>
        </w:rPr>
        <w:t xml:space="preserve">software</w:t>
      </w:r>
      <w:r w:rsidDel="00000000" w:rsidR="00000000" w:rsidRPr="00000000">
        <w:rPr>
          <w:sz w:val="20"/>
          <w:szCs w:val="20"/>
          <w:rtl w:val="0"/>
        </w:rPr>
        <w:t xml:space="preserve">, no es así con el diagrama entidad relación ya que este tipo de diagrama requiere más formas y contiene menos tecnicismos.</w:t>
      </w:r>
    </w:p>
    <w:p w:rsidR="00000000" w:rsidDel="00000000" w:rsidP="00000000" w:rsidRDefault="00000000" w:rsidRPr="00000000" w14:paraId="000003D2">
      <w:pPr>
        <w:jc w:val="center"/>
        <w:rPr>
          <w:sz w:val="20"/>
          <w:szCs w:val="20"/>
        </w:rPr>
      </w:pPr>
      <w:r w:rsidDel="00000000" w:rsidR="00000000" w:rsidRPr="00000000">
        <w:rPr>
          <w:rtl w:val="0"/>
        </w:rPr>
      </w:r>
    </w:p>
    <w:p w:rsidR="00000000" w:rsidDel="00000000" w:rsidP="00000000" w:rsidRDefault="00000000" w:rsidRPr="00000000" w14:paraId="000003D3">
      <w:pPr>
        <w:rPr>
          <w:sz w:val="20"/>
          <w:szCs w:val="20"/>
        </w:rPr>
      </w:pPr>
      <w:r w:rsidDel="00000000" w:rsidR="00000000" w:rsidRPr="00000000">
        <w:rPr>
          <w:b w:val="1"/>
          <w:sz w:val="20"/>
          <w:szCs w:val="20"/>
          <w:rtl w:val="0"/>
        </w:rPr>
        <w:t xml:space="preserve">Figura 20</w:t>
      </w:r>
      <w:r w:rsidDel="00000000" w:rsidR="00000000" w:rsidRPr="00000000">
        <w:rPr>
          <w:sz w:val="20"/>
          <w:szCs w:val="20"/>
          <w:rtl w:val="0"/>
        </w:rPr>
        <w:br w:type="textWrapping"/>
      </w:r>
      <w:r w:rsidDel="00000000" w:rsidR="00000000" w:rsidRPr="00000000">
        <w:rPr>
          <w:i w:val="1"/>
          <w:sz w:val="20"/>
          <w:szCs w:val="20"/>
          <w:rtl w:val="0"/>
        </w:rPr>
        <w:t xml:space="preserve">Modelo relacional</w:t>
      </w:r>
      <w:sdt>
        <w:sdtPr>
          <w:tag w:val="goog_rdk_28"/>
        </w:sdtPr>
        <w:sdtContent>
          <w:commentRangeStart w:id="28"/>
        </w:sdtContent>
      </w:sdt>
      <w:r w:rsidDel="00000000" w:rsidR="00000000" w:rsidRPr="00000000">
        <w:rPr>
          <w:sz w:val="20"/>
          <w:szCs w:val="20"/>
        </w:rPr>
        <w:drawing>
          <wp:inline distB="0" distT="0" distL="0" distR="0">
            <wp:extent cx="5740479" cy="3059055"/>
            <wp:effectExtent b="0" l="0" r="0" t="0"/>
            <wp:docPr id="211356388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40479" cy="3059055"/>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D4">
      <w:pPr>
        <w:ind w:left="284" w:firstLine="0"/>
        <w:rPr>
          <w:sz w:val="20"/>
          <w:szCs w:val="20"/>
        </w:rPr>
      </w:pPr>
      <w:r w:rsidDel="00000000" w:rsidR="00000000" w:rsidRPr="00000000">
        <w:rPr>
          <w:rtl w:val="0"/>
        </w:rPr>
      </w:r>
    </w:p>
    <w:p w:rsidR="00000000" w:rsidDel="00000000" w:rsidP="00000000" w:rsidRDefault="00000000" w:rsidRPr="00000000" w14:paraId="000003D5">
      <w:pPr>
        <w:ind w:left="284" w:firstLine="0"/>
        <w:jc w:val="both"/>
        <w:rPr>
          <w:sz w:val="20"/>
          <w:szCs w:val="20"/>
        </w:rPr>
      </w:pPr>
      <w:r w:rsidDel="00000000" w:rsidR="00000000" w:rsidRPr="00000000">
        <w:rPr>
          <w:sz w:val="20"/>
          <w:szCs w:val="20"/>
          <w:rtl w:val="0"/>
        </w:rPr>
        <w:t xml:space="preserve">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 son correctos. Para lo cual es importante conocer las restricciones de integridad que puede tener una base de datos.</w:t>
      </w:r>
    </w:p>
    <w:p w:rsidR="00000000" w:rsidDel="00000000" w:rsidP="00000000" w:rsidRDefault="00000000" w:rsidRPr="00000000" w14:paraId="000003D6">
      <w:pPr>
        <w:ind w:left="284" w:firstLine="0"/>
        <w:jc w:val="both"/>
        <w:rPr>
          <w:sz w:val="20"/>
          <w:szCs w:val="20"/>
        </w:rPr>
      </w:pPr>
      <w:r w:rsidDel="00000000" w:rsidR="00000000" w:rsidRPr="00000000">
        <w:rPr>
          <w:rtl w:val="0"/>
        </w:rPr>
      </w:r>
    </w:p>
    <w:p w:rsidR="00000000" w:rsidDel="00000000" w:rsidP="00000000" w:rsidRDefault="00000000" w:rsidRPr="00000000" w14:paraId="000003D7">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Reglas de integridad</w:t>
      </w:r>
    </w:p>
    <w:p w:rsidR="00000000" w:rsidDel="00000000" w:rsidP="00000000" w:rsidRDefault="00000000" w:rsidRPr="00000000" w14:paraId="000003D8">
      <w:pPr>
        <w:rPr>
          <w:sz w:val="20"/>
          <w:szCs w:val="20"/>
        </w:rPr>
      </w:pPr>
      <w:r w:rsidDel="00000000" w:rsidR="00000000" w:rsidRPr="00000000">
        <w:rPr>
          <w:rtl w:val="0"/>
        </w:rPr>
      </w:r>
    </w:p>
    <w:p w:rsidR="00000000" w:rsidDel="00000000" w:rsidP="00000000" w:rsidRDefault="00000000" w:rsidRPr="00000000" w14:paraId="000003D9">
      <w:pPr>
        <w:ind w:left="284" w:firstLine="0"/>
        <w:jc w:val="both"/>
        <w:rPr>
          <w:sz w:val="20"/>
          <w:szCs w:val="20"/>
        </w:rPr>
      </w:pPr>
      <w:r w:rsidDel="00000000" w:rsidR="00000000" w:rsidRPr="00000000">
        <w:rPr>
          <w:sz w:val="20"/>
          <w:szCs w:val="20"/>
          <w:rtl w:val="0"/>
        </w:rPr>
        <w:t xml:space="preserve">Cuando se define un atributo, sin saber, se está escogiendo para él un dominio es decir un conjunto de valores que puede tener. Por ejemplo: en MySQL cuando se elige un atributo de tipo entero (INT) los posibles valores que puede tener esa columna van desde -2147483648 hasta 2147483647, es decir valores positivos o negativos, de manera que si se quieren sólo valores positivos se deben definirlos como entero sin signo (UNSIGNED INT), por lo tanto, los valores van desde 0 hasta 4294967295; en el siguiente enlace se puede conocer un dato completo:</w:t>
      </w:r>
    </w:p>
    <w:p w:rsidR="00000000" w:rsidDel="00000000" w:rsidP="00000000" w:rsidRDefault="00000000" w:rsidRPr="00000000" w14:paraId="000003DA">
      <w:pPr>
        <w:ind w:left="284" w:firstLine="0"/>
        <w:jc w:val="both"/>
        <w:rPr>
          <w:sz w:val="20"/>
          <w:szCs w:val="20"/>
        </w:rPr>
      </w:pPr>
      <w:r w:rsidDel="00000000" w:rsidR="00000000" w:rsidRPr="00000000">
        <w:rPr>
          <w:rtl w:val="0"/>
        </w:rPr>
      </w:r>
    </w:p>
    <w:tbl>
      <w:tblPr>
        <w:tblStyle w:val="Table32"/>
        <w:tblW w:w="9962.0" w:type="dxa"/>
        <w:jc w:val="left"/>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546"/>
        <w:gridCol w:w="7416"/>
        <w:tblGridChange w:id="0">
          <w:tblGrid>
            <w:gridCol w:w="2546"/>
            <w:gridCol w:w="7416"/>
          </w:tblGrid>
        </w:tblGridChange>
      </w:tblGrid>
      <w:tr>
        <w:trPr>
          <w:cantSplit w:val="0"/>
          <w:tblHeader w:val="0"/>
        </w:trPr>
        <w:tc>
          <w:tcPr/>
          <w:p w:rsidR="00000000" w:rsidDel="00000000" w:rsidP="00000000" w:rsidRDefault="00000000" w:rsidRPr="00000000" w14:paraId="000003DB">
            <w:pPr>
              <w:rPr/>
            </w:pPr>
            <w:sdt>
              <w:sdtPr>
                <w:tag w:val="goog_rdk_29"/>
              </w:sdtPr>
              <w:sdtContent>
                <w:commentRangeStart w:id="29"/>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360680</wp:posOffset>
                  </wp:positionH>
                  <wp:positionV relativeFrom="paragraph">
                    <wp:posOffset>0</wp:posOffset>
                  </wp:positionV>
                  <wp:extent cx="704850" cy="704850"/>
                  <wp:effectExtent b="0" l="0" r="0" t="0"/>
                  <wp:wrapSquare wrapText="bothSides" distB="0" distT="0" distL="114300" distR="114300"/>
                  <wp:docPr descr="Link with solid fill" id="2113563883" name="image6.png"/>
                  <a:graphic>
                    <a:graphicData uri="http://schemas.openxmlformats.org/drawingml/2006/picture">
                      <pic:pic>
                        <pic:nvPicPr>
                          <pic:cNvPr descr="Link with solid fill" id="0" name="image6.png"/>
                          <pic:cNvPicPr preferRelativeResize="0"/>
                        </pic:nvPicPr>
                        <pic:blipFill>
                          <a:blip r:embed="rId62"/>
                          <a:srcRect b="0" l="0" r="0" t="0"/>
                          <a:stretch>
                            <a:fillRect/>
                          </a:stretch>
                        </pic:blipFill>
                        <pic:spPr>
                          <a:xfrm>
                            <a:off x="0" y="0"/>
                            <a:ext cx="704850" cy="704850"/>
                          </a:xfrm>
                          <a:prstGeom prst="rect"/>
                          <a:ln/>
                        </pic:spPr>
                      </pic:pic>
                    </a:graphicData>
                  </a:graphic>
                </wp:anchor>
              </w:drawing>
            </w:r>
          </w:p>
          <w:p w:rsidR="00000000" w:rsidDel="00000000" w:rsidP="00000000" w:rsidRDefault="00000000" w:rsidRPr="00000000" w14:paraId="000003DC">
            <w:pPr>
              <w:rPr/>
            </w:pPr>
            <w:r w:rsidDel="00000000" w:rsidR="00000000" w:rsidRPr="00000000">
              <w:rPr>
                <w:rtl w:val="0"/>
              </w:rPr>
            </w:r>
          </w:p>
        </w:tc>
        <w:tc>
          <w:tcPr/>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Tipos de enteros</w:t>
            </w:r>
          </w:p>
          <w:p w:rsidR="00000000" w:rsidDel="00000000" w:rsidP="00000000" w:rsidRDefault="00000000" w:rsidRPr="00000000" w14:paraId="000003DF">
            <w:pPr>
              <w:rPr>
                <w:b w:val="0"/>
              </w:rPr>
            </w:pPr>
            <w:r w:rsidDel="00000000" w:rsidR="00000000" w:rsidRPr="00000000">
              <w:rPr>
                <w:b w:val="0"/>
                <w:rtl w:val="0"/>
              </w:rPr>
              <w:t xml:space="preserve">En el siguiente enlace se presentan los tipos de datos enteros: </w:t>
            </w:r>
          </w:p>
          <w:p w:rsidR="00000000" w:rsidDel="00000000" w:rsidP="00000000" w:rsidRDefault="00000000" w:rsidRPr="00000000" w14:paraId="000003E0">
            <w:pPr>
              <w:rPr>
                <w:b w:val="0"/>
                <w:color w:val="0000ff"/>
                <w:sz w:val="20"/>
                <w:szCs w:val="20"/>
                <w:u w:val="single"/>
              </w:rPr>
            </w:pPr>
            <w:hyperlink r:id="rId63">
              <w:r w:rsidDel="00000000" w:rsidR="00000000" w:rsidRPr="00000000">
                <w:rPr>
                  <w:b w:val="0"/>
                  <w:color w:val="0000ff"/>
                  <w:sz w:val="20"/>
                  <w:szCs w:val="20"/>
                  <w:u w:val="single"/>
                  <w:rtl w:val="0"/>
                </w:rPr>
                <w:t xml:space="preserve">https://dev.mysql.com/doc/refman/8.0/en/integer-types.html</w:t>
              </w:r>
            </w:hyperlink>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E1">
            <w:pPr>
              <w:rPr>
                <w:b w:val="0"/>
                <w:sz w:val="20"/>
                <w:szCs w:val="20"/>
              </w:rPr>
            </w:pPr>
            <w:r w:rsidDel="00000000" w:rsidR="00000000" w:rsidRPr="00000000">
              <w:rPr>
                <w:rtl w:val="0"/>
              </w:rPr>
            </w:r>
          </w:p>
        </w:tc>
      </w:tr>
    </w:tbl>
    <w:p w:rsidR="00000000" w:rsidDel="00000000" w:rsidP="00000000" w:rsidRDefault="00000000" w:rsidRPr="00000000" w14:paraId="000003E2">
      <w:pPr>
        <w:ind w:left="284" w:firstLine="0"/>
        <w:rPr>
          <w:sz w:val="20"/>
          <w:szCs w:val="20"/>
        </w:rPr>
      </w:pPr>
      <w:r w:rsidDel="00000000" w:rsidR="00000000" w:rsidRPr="00000000">
        <w:rPr>
          <w:rtl w:val="0"/>
        </w:rPr>
      </w:r>
    </w:p>
    <w:p w:rsidR="00000000" w:rsidDel="00000000" w:rsidP="00000000" w:rsidRDefault="00000000" w:rsidRPr="00000000" w14:paraId="000003E3">
      <w:pPr>
        <w:ind w:left="284" w:firstLine="0"/>
        <w:jc w:val="both"/>
        <w:rPr>
          <w:sz w:val="20"/>
          <w:szCs w:val="20"/>
        </w:rPr>
      </w:pPr>
      <w:r w:rsidDel="00000000" w:rsidR="00000000" w:rsidRPr="00000000">
        <w:rPr>
          <w:sz w:val="20"/>
          <w:szCs w:val="20"/>
          <w:rtl w:val="0"/>
        </w:rPr>
        <w:t xml:space="preserve">La calidad de los datos garantiza que la información almacenada en la base de datos cumpla con los estándares y requisitos de la organización, asegurando así el mantenimiento de la integridad de los datos. Esto implica aplicar un conjunto de reglas a un conjunto de datos, ya sea completo o específico, antes de almacenarlos en la base de datos de destino. Por lo tanto, para asegurar la integridad de los datos, se deben tener en cuenta los siguientes aspectos:</w:t>
      </w:r>
    </w:p>
    <w:p w:rsidR="00000000" w:rsidDel="00000000" w:rsidP="00000000" w:rsidRDefault="00000000" w:rsidRPr="00000000" w14:paraId="000003E4">
      <w:pPr>
        <w:ind w:left="284" w:firstLine="0"/>
        <w:jc w:val="both"/>
        <w:rPr>
          <w:sz w:val="20"/>
          <w:szCs w:val="20"/>
        </w:rPr>
      </w:pPr>
      <w:r w:rsidDel="00000000" w:rsidR="00000000" w:rsidRPr="00000000">
        <w:rPr>
          <w:rtl w:val="0"/>
        </w:rPr>
      </w:r>
    </w:p>
    <w:p w:rsidR="00000000" w:rsidDel="00000000" w:rsidP="00000000" w:rsidRDefault="00000000" w:rsidRPr="00000000" w14:paraId="000003E5">
      <w:pPr>
        <w:ind w:left="284" w:firstLine="0"/>
        <w:jc w:val="both"/>
        <w:rPr>
          <w:sz w:val="20"/>
          <w:szCs w:val="20"/>
        </w:rPr>
      </w:pPr>
      <w:r w:rsidDel="00000000" w:rsidR="00000000" w:rsidRPr="00000000">
        <w:rPr>
          <w:rtl w:val="0"/>
        </w:rPr>
      </w:r>
    </w:p>
    <w:tbl>
      <w:tblPr>
        <w:tblStyle w:val="Table33"/>
        <w:tblW w:w="9678.0" w:type="dxa"/>
        <w:jc w:val="left"/>
        <w:tblInd w:w="28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78"/>
        <w:tblGridChange w:id="0">
          <w:tblGrid>
            <w:gridCol w:w="9678"/>
          </w:tblGrid>
        </w:tblGridChange>
      </w:tblGrid>
      <w:tr>
        <w:trPr>
          <w:cantSplit w:val="0"/>
          <w:tblHeader w:val="0"/>
        </w:trPr>
        <w:tc>
          <w:tcPr>
            <w:shd w:fill="f79646" w:val="clear"/>
          </w:tcPr>
          <w:p w:rsidR="00000000" w:rsidDel="00000000" w:rsidP="00000000" w:rsidRDefault="00000000" w:rsidRPr="00000000" w14:paraId="000003E6">
            <w:pPr>
              <w:jc w:val="both"/>
              <w:rPr>
                <w:sz w:val="20"/>
                <w:szCs w:val="20"/>
              </w:rPr>
            </w:pPr>
            <w:r w:rsidDel="00000000" w:rsidR="00000000" w:rsidRPr="00000000">
              <w:rPr>
                <w:rtl w:val="0"/>
              </w:rPr>
            </w:r>
          </w:p>
          <w:p w:rsidR="00000000" w:rsidDel="00000000" w:rsidP="00000000" w:rsidRDefault="00000000" w:rsidRPr="00000000" w14:paraId="000003E7">
            <w:pPr>
              <w:jc w:val="center"/>
              <w:rPr>
                <w:b w:val="1"/>
              </w:rPr>
            </w:pPr>
            <w:r w:rsidDel="00000000" w:rsidR="00000000" w:rsidRPr="00000000">
              <w:rPr>
                <w:b w:val="1"/>
                <w:rtl w:val="0"/>
              </w:rPr>
              <w:t xml:space="preserve">Acordeón</w:t>
            </w:r>
          </w:p>
          <w:p w:rsidR="00000000" w:rsidDel="00000000" w:rsidP="00000000" w:rsidRDefault="00000000" w:rsidRPr="00000000" w14:paraId="000003E8">
            <w:pPr>
              <w:jc w:val="center"/>
              <w:rPr>
                <w:sz w:val="20"/>
                <w:szCs w:val="20"/>
              </w:rPr>
            </w:pPr>
            <w:r w:rsidDel="00000000" w:rsidR="00000000" w:rsidRPr="00000000">
              <w:rPr>
                <w:b w:val="1"/>
                <w:rtl w:val="0"/>
              </w:rPr>
              <w:t xml:space="preserve">CF07_3.3_Reglas de integridad</w:t>
            </w:r>
            <w:r w:rsidDel="00000000" w:rsidR="00000000" w:rsidRPr="00000000">
              <w:rPr>
                <w:rtl w:val="0"/>
              </w:rPr>
            </w:r>
          </w:p>
          <w:p w:rsidR="00000000" w:rsidDel="00000000" w:rsidP="00000000" w:rsidRDefault="00000000" w:rsidRPr="00000000" w14:paraId="000003E9">
            <w:pPr>
              <w:jc w:val="both"/>
              <w:rPr>
                <w:sz w:val="20"/>
                <w:szCs w:val="20"/>
              </w:rPr>
            </w:pPr>
            <w:r w:rsidDel="00000000" w:rsidR="00000000" w:rsidRPr="00000000">
              <w:rPr>
                <w:rtl w:val="0"/>
              </w:rPr>
            </w:r>
          </w:p>
        </w:tc>
      </w:tr>
    </w:tbl>
    <w:p w:rsidR="00000000" w:rsidDel="00000000" w:rsidP="00000000" w:rsidRDefault="00000000" w:rsidRPr="00000000" w14:paraId="000003EA">
      <w:pPr>
        <w:ind w:left="284" w:firstLine="0"/>
        <w:jc w:val="both"/>
        <w:rPr>
          <w:sz w:val="20"/>
          <w:szCs w:val="20"/>
        </w:rPr>
      </w:pPr>
      <w:r w:rsidDel="00000000" w:rsidR="00000000" w:rsidRPr="00000000">
        <w:rPr>
          <w:rtl w:val="0"/>
        </w:rPr>
      </w:r>
    </w:p>
    <w:p w:rsidR="00000000" w:rsidDel="00000000" w:rsidP="00000000" w:rsidRDefault="00000000" w:rsidRPr="00000000" w14:paraId="000003EB">
      <w:pPr>
        <w:rPr>
          <w:color w:val="4bacc6"/>
          <w:sz w:val="20"/>
          <w:szCs w:val="20"/>
        </w:rPr>
      </w:pPr>
      <w:r w:rsidDel="00000000" w:rsidR="00000000" w:rsidRPr="00000000">
        <w:rPr>
          <w:rtl w:val="0"/>
        </w:rPr>
      </w:r>
    </w:p>
    <w:p w:rsidR="00000000" w:rsidDel="00000000" w:rsidP="00000000" w:rsidRDefault="00000000" w:rsidRPr="00000000" w14:paraId="000003EC">
      <w:pPr>
        <w:ind w:left="284" w:firstLine="0"/>
        <w:jc w:val="both"/>
        <w:rPr>
          <w:sz w:val="20"/>
          <w:szCs w:val="20"/>
        </w:rPr>
      </w:pPr>
      <w:r w:rsidDel="00000000" w:rsidR="00000000" w:rsidRPr="00000000">
        <w:rPr>
          <w:sz w:val="20"/>
          <w:szCs w:val="20"/>
          <w:rtl w:val="0"/>
        </w:rPr>
        <w:t xml:space="preserve">En la imagen anterior, por cada estudiante (tabla estudiante) existe uno y solo un elemento en la tabla persona, de tal forma que un estudiante es la conjunción de ambas tablas por medio de la llave foránea (que a la vez es llave primaria) id_estudiante, pero </w:t>
      </w:r>
      <w:r w:rsidDel="00000000" w:rsidR="00000000" w:rsidRPr="00000000">
        <w:rPr>
          <w:b w:val="1"/>
          <w:sz w:val="20"/>
          <w:szCs w:val="20"/>
          <w:rtl w:val="0"/>
        </w:rPr>
        <w:t xml:space="preserve">¿qué tal que no existiera?</w:t>
      </w:r>
      <w:r w:rsidDel="00000000" w:rsidR="00000000" w:rsidRPr="00000000">
        <w:rPr>
          <w:sz w:val="20"/>
          <w:szCs w:val="20"/>
          <w:rtl w:val="0"/>
        </w:rPr>
        <w:t xml:space="preserve"> Eso significa que la base de datos es inconsistente o que tiene datos basura en la tabla estudiante. Afortunadamente los SGDB permiten definir reglas que impidan que esto ocurra en las tablas, es decir que no permita registrar un estudiante con id_estudiante con un valor que no existe en la columna id_persona de la tabla persona. </w:t>
      </w:r>
    </w:p>
    <w:p w:rsidR="00000000" w:rsidDel="00000000" w:rsidP="00000000" w:rsidRDefault="00000000" w:rsidRPr="00000000" w14:paraId="000003ED">
      <w:pPr>
        <w:ind w:left="284" w:firstLine="0"/>
        <w:jc w:val="both"/>
        <w:rPr>
          <w:sz w:val="20"/>
          <w:szCs w:val="20"/>
        </w:rPr>
      </w:pPr>
      <w:r w:rsidDel="00000000" w:rsidR="00000000" w:rsidRPr="00000000">
        <w:rPr>
          <w:rtl w:val="0"/>
        </w:rPr>
      </w:r>
    </w:p>
    <w:p w:rsidR="00000000" w:rsidDel="00000000" w:rsidP="00000000" w:rsidRDefault="00000000" w:rsidRPr="00000000" w14:paraId="000003EE">
      <w:pPr>
        <w:ind w:left="284" w:firstLine="0"/>
        <w:jc w:val="both"/>
        <w:rPr>
          <w:sz w:val="20"/>
          <w:szCs w:val="20"/>
        </w:rPr>
      </w:pPr>
      <w:r w:rsidDel="00000000" w:rsidR="00000000" w:rsidRPr="00000000">
        <w:rPr>
          <w:sz w:val="20"/>
          <w:szCs w:val="20"/>
        </w:rPr>
        <mc:AlternateContent>
          <mc:Choice Requires="wpg">
            <w:drawing>
              <wp:inline distB="0" distT="0" distL="0" distR="0">
                <wp:extent cx="5988720" cy="1881750"/>
                <wp:effectExtent b="0" l="0" r="0" t="0"/>
                <wp:docPr id="2113563871" name=""/>
                <a:graphic>
                  <a:graphicData uri="http://schemas.microsoft.com/office/word/2010/wordprocessingGroup">
                    <wpg:wgp>
                      <wpg:cNvGrpSpPr/>
                      <wpg:grpSpPr>
                        <a:xfrm>
                          <a:off x="0" y="0"/>
                          <a:ext cx="5988720" cy="1881750"/>
                          <a:chOff x="0" y="0"/>
                          <a:chExt cx="6001425" cy="1894350"/>
                        </a:xfrm>
                      </wpg:grpSpPr>
                      <wpg:grpSp>
                        <wpg:cNvGrpSpPr/>
                        <wpg:grpSpPr>
                          <a:xfrm>
                            <a:off x="0" y="0"/>
                            <a:ext cx="5988719" cy="1881750"/>
                            <a:chOff x="0" y="0"/>
                            <a:chExt cx="5988719" cy="1881750"/>
                          </a:xfrm>
                        </wpg:grpSpPr>
                        <wps:wsp>
                          <wps:cNvSpPr/>
                          <wps:cNvPr id="3" name="Shape 3"/>
                          <wps:spPr>
                            <a:xfrm>
                              <a:off x="0" y="0"/>
                              <a:ext cx="5988700" cy="188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rot="5400000">
                              <a:off x="-157670" y="157780"/>
                              <a:ext cx="1051133" cy="735793"/>
                            </a:xfrm>
                            <a:prstGeom prst="chevron">
                              <a:avLst>
                                <a:gd fmla="val 50000" name="adj"/>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 name="Shape 60"/>
                          <wps:spPr>
                            <a:xfrm>
                              <a:off x="1" y="368007"/>
                              <a:ext cx="735793" cy="31534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16"/>
                                    <w:vertAlign w:val="baseline"/>
                                  </w:rPr>
                                  <w:t xml:space="preserve">Pregunta de análisis de datos </w:t>
                                </w:r>
                              </w:p>
                            </w:txbxContent>
                          </wps:txbx>
                          <wps:bodyPr anchorCtr="0" anchor="ctr" bIns="5075" lIns="5075" spcFirstLastPara="1" rIns="5075" wrap="square" tIns="5075">
                            <a:noAutofit/>
                          </wps:bodyPr>
                        </wps:wsp>
                        <wps:wsp>
                          <wps:cNvSpPr/>
                          <wps:cNvPr id="61" name="Shape 61"/>
                          <wps:spPr>
                            <a:xfrm rot="5400000">
                              <a:off x="3020638" y="-2284734"/>
                              <a:ext cx="683236" cy="5252926"/>
                            </a:xfrm>
                            <a:prstGeom prst="round2SameRect">
                              <a:avLst>
                                <a:gd fmla="val 16667" name="adj1"/>
                                <a:gd fmla="val 0" name="adj2"/>
                              </a:avLst>
                            </a:prstGeom>
                            <a:solidFill>
                              <a:schemeClr val="lt1">
                                <a:alpha val="89803"/>
                              </a:schemeClr>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 name="Shape 62"/>
                          <wps:spPr>
                            <a:xfrm>
                              <a:off x="735794" y="33463"/>
                              <a:ext cx="5219573" cy="616530"/>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¿Qué pasaría si se borra el registro de la tabla persona que tiene id_persona con valor tres (3) sufrirá algún problema los datos de la tabla estudiante?</w:t>
                                </w:r>
                                <w:r w:rsidDel="00000000" w:rsidR="00000000" w:rsidRPr="00000000">
                                  <w:rPr>
                                    <w:rFonts w:ascii="Calibri" w:cs="Calibri" w:eastAsia="Calibri" w:hAnsi="Calibri"/>
                                    <w:b w:val="0"/>
                                    <w:i w:val="0"/>
                                    <w:smallCaps w:val="0"/>
                                    <w:strike w:val="0"/>
                                    <w:color w:val="000000"/>
                                    <w:sz w:val="20"/>
                                    <w:vertAlign w:val="baseline"/>
                                  </w:rPr>
                                  <w:t xml:space="preserve">, o que pasaría si se cambia el valor de tres (3) en la columna id_persona, por otro valor como por ejemplo nueve (9), antes de continuar, hay que tomarse unos minutos para pensarlo.</w:t>
                                </w:r>
                              </w:p>
                            </w:txbxContent>
                          </wps:txbx>
                          <wps:bodyPr anchorCtr="0" anchor="ctr" bIns="6350" lIns="71100" spcFirstLastPara="1" rIns="6350" wrap="square" tIns="6350">
                            <a:noAutofit/>
                          </wps:bodyPr>
                        </wps:wsp>
                        <wps:wsp>
                          <wps:cNvSpPr/>
                          <wps:cNvPr id="63" name="Shape 63"/>
                          <wps:spPr>
                            <a:xfrm rot="5400000">
                              <a:off x="-157670" y="988176"/>
                              <a:ext cx="1051133" cy="735793"/>
                            </a:xfrm>
                            <a:prstGeom prst="chevron">
                              <a:avLst>
                                <a:gd fmla="val 50000" name="adj"/>
                              </a:avLst>
                            </a:prstGeom>
                            <a:solidFill>
                              <a:srgbClr val="7F63A1"/>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1" y="1198403"/>
                              <a:ext cx="735793" cy="31534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16"/>
                                    <w:vertAlign w:val="baseline"/>
                                  </w:rPr>
                                  <w:t xml:space="preserve">RESPUESTA </w:t>
                                </w:r>
                              </w:p>
                            </w:txbxContent>
                          </wps:txbx>
                          <wps:bodyPr anchorCtr="0" anchor="ctr" bIns="5075" lIns="5075" spcFirstLastPara="1" rIns="5075" wrap="square" tIns="5075">
                            <a:noAutofit/>
                          </wps:bodyPr>
                        </wps:wsp>
                        <wps:wsp>
                          <wps:cNvSpPr/>
                          <wps:cNvPr id="65" name="Shape 65"/>
                          <wps:spPr>
                            <a:xfrm rot="5400000">
                              <a:off x="3020638" y="-1454338"/>
                              <a:ext cx="683236" cy="5252926"/>
                            </a:xfrm>
                            <a:prstGeom prst="round2SameRect">
                              <a:avLst>
                                <a:gd fmla="val 16667" name="adj1"/>
                                <a:gd fmla="val 0" name="adj2"/>
                              </a:avLst>
                            </a:prstGeom>
                            <a:solidFill>
                              <a:schemeClr val="lt1">
                                <a:alpha val="89803"/>
                              </a:schemeClr>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6" name="Shape 66"/>
                          <wps:spPr>
                            <a:xfrm>
                              <a:off x="735794" y="863859"/>
                              <a:ext cx="5219573" cy="616530"/>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La respuesta a las cuestiones planeadas es que en cualquiera de las operaciones de borrado o actualización del dato se incurrirá en una violación de la integridad referencial de la tabla estudiante, ya que no habrá manera de conocer los datos de complementarios del estudiante que se encuentran en la tabla persona. </w:t>
                                </w:r>
                              </w:p>
                            </w:txbxContent>
                          </wps:txbx>
                          <wps:bodyPr anchorCtr="0" anchor="ctr" bIns="6350" lIns="71100" spcFirstLastPara="1" rIns="6350" wrap="square" tIns="6350">
                            <a:noAutofit/>
                          </wps:bodyPr>
                        </wps:wsp>
                      </wpg:grpSp>
                    </wpg:wgp>
                  </a:graphicData>
                </a:graphic>
              </wp:inline>
            </w:drawing>
          </mc:Choice>
          <mc:Fallback>
            <w:drawing>
              <wp:inline distB="0" distT="0" distL="0" distR="0">
                <wp:extent cx="5988720" cy="1881750"/>
                <wp:effectExtent b="0" l="0" r="0" t="0"/>
                <wp:docPr id="2113563871" name="image45.png"/>
                <a:graphic>
                  <a:graphicData uri="http://schemas.openxmlformats.org/drawingml/2006/picture">
                    <pic:pic>
                      <pic:nvPicPr>
                        <pic:cNvPr id="0" name="image45.png"/>
                        <pic:cNvPicPr preferRelativeResize="0"/>
                      </pic:nvPicPr>
                      <pic:blipFill>
                        <a:blip r:embed="rId64"/>
                        <a:srcRect/>
                        <a:stretch>
                          <a:fillRect/>
                        </a:stretch>
                      </pic:blipFill>
                      <pic:spPr>
                        <a:xfrm>
                          <a:off x="0" y="0"/>
                          <a:ext cx="5988720" cy="1881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F">
      <w:pPr>
        <w:ind w:left="284" w:firstLine="0"/>
        <w:jc w:val="both"/>
        <w:rPr>
          <w:sz w:val="20"/>
          <w:szCs w:val="20"/>
        </w:rPr>
      </w:pPr>
      <w:r w:rsidDel="00000000" w:rsidR="00000000" w:rsidRPr="00000000">
        <w:rPr>
          <w:sz w:val="20"/>
          <w:szCs w:val="20"/>
          <w:rtl w:val="0"/>
        </w:rPr>
        <w:t xml:space="preserve">Para evitar estos problemas de inconsistencia, los sistemas gestores de bases de datos permiten definir unas reglas cuando se borra o actualiza un dato que es referencia foránea de otra tabla. </w:t>
      </w:r>
    </w:p>
    <w:p w:rsidR="00000000" w:rsidDel="00000000" w:rsidP="00000000" w:rsidRDefault="00000000" w:rsidRPr="00000000" w14:paraId="000003F0">
      <w:pPr>
        <w:ind w:left="284" w:firstLine="0"/>
        <w:jc w:val="both"/>
        <w:rPr>
          <w:sz w:val="20"/>
          <w:szCs w:val="20"/>
        </w:rPr>
      </w:pPr>
      <w:r w:rsidDel="00000000" w:rsidR="00000000" w:rsidRPr="00000000">
        <w:rPr>
          <w:rtl w:val="0"/>
        </w:rPr>
      </w:r>
    </w:p>
    <w:p w:rsidR="00000000" w:rsidDel="00000000" w:rsidP="00000000" w:rsidRDefault="00000000" w:rsidRPr="00000000" w14:paraId="000003F1">
      <w:pPr>
        <w:ind w:left="284" w:firstLine="0"/>
        <w:jc w:val="both"/>
        <w:rPr>
          <w:sz w:val="20"/>
          <w:szCs w:val="20"/>
        </w:rPr>
      </w:pPr>
      <w:r w:rsidDel="00000000" w:rsidR="00000000" w:rsidRPr="00000000">
        <w:rPr>
          <w:b w:val="1"/>
          <w:sz w:val="20"/>
          <w:szCs w:val="20"/>
          <w:rtl w:val="0"/>
        </w:rPr>
        <w:t xml:space="preserve">Regla de borrado:</w:t>
      </w:r>
      <w:r w:rsidDel="00000000" w:rsidR="00000000" w:rsidRPr="00000000">
        <w:rPr>
          <w:sz w:val="20"/>
          <w:szCs w:val="20"/>
          <w:rtl w:val="0"/>
        </w:rPr>
        <w:t xml:space="preserve"> define el comportamiento a la pregunta: ¿qué ocurre si se intenta borrar la fila referenciada por la clave foránea de otra tabla? Para lo cual el SGBD implementa una de las siguientes opciones: </w:t>
      </w:r>
    </w:p>
    <w:p w:rsidR="00000000" w:rsidDel="00000000" w:rsidP="00000000" w:rsidRDefault="00000000" w:rsidRPr="00000000" w14:paraId="000003F2">
      <w:pPr>
        <w:ind w:left="284" w:firstLine="0"/>
        <w:jc w:val="both"/>
        <w:rPr>
          <w:sz w:val="20"/>
          <w:szCs w:val="20"/>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Pr>
        <mc:AlternateContent>
          <mc:Choice Requires="wpg">
            <w:drawing>
              <wp:inline distB="0" distT="0" distL="0" distR="0">
                <wp:extent cx="6332220" cy="1899920"/>
                <wp:effectExtent b="0" l="0" r="0" t="0"/>
                <wp:docPr id="2113563873" name=""/>
                <a:graphic>
                  <a:graphicData uri="http://schemas.microsoft.com/office/word/2010/wordprocessingGroup">
                    <wpg:wgp>
                      <wpg:cNvGrpSpPr/>
                      <wpg:grpSpPr>
                        <a:xfrm>
                          <a:off x="0" y="0"/>
                          <a:ext cx="6332220" cy="1899920"/>
                          <a:chOff x="0" y="0"/>
                          <a:chExt cx="6342550" cy="1899900"/>
                        </a:xfrm>
                      </wpg:grpSpPr>
                      <wpg:grpSp>
                        <wpg:cNvGrpSpPr/>
                        <wpg:grpSpPr>
                          <a:xfrm>
                            <a:off x="0" y="0"/>
                            <a:ext cx="6332200" cy="1899900"/>
                            <a:chOff x="0" y="0"/>
                            <a:chExt cx="6332200" cy="1899900"/>
                          </a:xfrm>
                        </wpg:grpSpPr>
                        <wps:wsp>
                          <wps:cNvSpPr/>
                          <wps:cNvPr id="3" name="Shape 3"/>
                          <wps:spPr>
                            <a:xfrm>
                              <a:off x="0" y="0"/>
                              <a:ext cx="6332200" cy="18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2380" y="17481"/>
                              <a:ext cx="1431551" cy="345600"/>
                            </a:xfrm>
                            <a:prstGeom prst="rect">
                              <a:avLst/>
                            </a:prstGeom>
                            <a:solidFill>
                              <a:schemeClr val="accent3"/>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2" name="Shape 92"/>
                          <wps:spPr>
                            <a:xfrm>
                              <a:off x="2380" y="17481"/>
                              <a:ext cx="1431551" cy="3456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Restringir:</w:t>
                                </w:r>
                              </w:p>
                            </w:txbxContent>
                          </wps:txbx>
                          <wps:bodyPr anchorCtr="0" anchor="ctr" bIns="48750" lIns="85325" spcFirstLastPara="1" rIns="85325" wrap="square" tIns="48750">
                            <a:noAutofit/>
                          </wps:bodyPr>
                        </wps:wsp>
                        <wps:wsp>
                          <wps:cNvSpPr/>
                          <wps:cNvPr id="93" name="Shape 93"/>
                          <wps:spPr>
                            <a:xfrm>
                              <a:off x="2380" y="363081"/>
                              <a:ext cx="1431551" cy="1519357"/>
                            </a:xfrm>
                            <a:prstGeom prst="rect">
                              <a:avLst/>
                            </a:prstGeom>
                            <a:solidFill>
                              <a:srgbClr val="DDE5D0">
                                <a:alpha val="89803"/>
                              </a:srgbClr>
                            </a:solidFill>
                            <a:ln cap="flat" cmpd="sng" w="25400">
                              <a:solidFill>
                                <a:srgbClr val="DDE5D0">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 name="Shape 94"/>
                          <wps:spPr>
                            <a:xfrm>
                              <a:off x="2380" y="363081"/>
                              <a:ext cx="1431551" cy="1519357"/>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No se permite borrar la fila referenciada.</w:t>
                                </w:r>
                              </w:p>
                            </w:txbxContent>
                          </wps:txbx>
                          <wps:bodyPr anchorCtr="0" anchor="t" bIns="96000" lIns="64000" spcFirstLastPara="1" rIns="85325" wrap="square" tIns="64000">
                            <a:noAutofit/>
                          </wps:bodyPr>
                        </wps:wsp>
                        <wps:wsp>
                          <wps:cNvSpPr/>
                          <wps:cNvPr id="95" name="Shape 95"/>
                          <wps:spPr>
                            <a:xfrm>
                              <a:off x="1634349" y="17481"/>
                              <a:ext cx="1431551" cy="345600"/>
                            </a:xfrm>
                            <a:prstGeom prst="rect">
                              <a:avLst/>
                            </a:prstGeom>
                            <a:solidFill>
                              <a:srgbClr val="5BB27B"/>
                            </a:solidFill>
                            <a:ln cap="flat" cmpd="sng" w="25400">
                              <a:solidFill>
                                <a:srgbClr val="5BB27B"/>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1634349" y="17481"/>
                              <a:ext cx="1431551" cy="3456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Cascada:</w:t>
                                </w:r>
                              </w:p>
                            </w:txbxContent>
                          </wps:txbx>
                          <wps:bodyPr anchorCtr="0" anchor="ctr" bIns="48750" lIns="85325" spcFirstLastPara="1" rIns="85325" wrap="square" tIns="48750">
                            <a:noAutofit/>
                          </wps:bodyPr>
                        </wps:wsp>
                        <wps:wsp>
                          <wps:cNvSpPr/>
                          <wps:cNvPr id="97" name="Shape 97"/>
                          <wps:spPr>
                            <a:xfrm>
                              <a:off x="1634349" y="363081"/>
                              <a:ext cx="1431551" cy="1519357"/>
                            </a:xfrm>
                            <a:prstGeom prst="rect">
                              <a:avLst/>
                            </a:prstGeom>
                            <a:solidFill>
                              <a:srgbClr val="CFE3D7">
                                <a:alpha val="89803"/>
                              </a:srgbClr>
                            </a:solidFill>
                            <a:ln cap="flat" cmpd="sng" w="25400">
                              <a:solidFill>
                                <a:srgbClr val="CFE3D7">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8" name="Shape 98"/>
                          <wps:spPr>
                            <a:xfrm>
                              <a:off x="1634349" y="363081"/>
                              <a:ext cx="1431551" cy="1519357"/>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Se borra la fila referenciada y también se borran las filas que la referencian mediante la clave foránea en la otra tabla.</w:t>
                                </w:r>
                              </w:p>
                            </w:txbxContent>
                          </wps:txbx>
                          <wps:bodyPr anchorCtr="0" anchor="t" bIns="96000" lIns="64000" spcFirstLastPara="1" rIns="85325" wrap="square" tIns="64000">
                            <a:noAutofit/>
                          </wps:bodyPr>
                        </wps:wsp>
                        <wps:wsp>
                          <wps:cNvSpPr/>
                          <wps:cNvPr id="99" name="Shape 99"/>
                          <wps:spPr>
                            <a:xfrm>
                              <a:off x="3266318" y="17481"/>
                              <a:ext cx="1431551" cy="345600"/>
                            </a:xfrm>
                            <a:prstGeom prst="rect">
                              <a:avLst/>
                            </a:prstGeom>
                            <a:solidFill>
                              <a:srgbClr val="5F8AA9"/>
                            </a:solidFill>
                            <a:ln cap="flat" cmpd="sng" w="25400">
                              <a:solidFill>
                                <a:srgbClr val="5F8AA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0" name="Shape 100"/>
                          <wps:spPr>
                            <a:xfrm>
                              <a:off x="3266318" y="17481"/>
                              <a:ext cx="1431551" cy="3456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Poner </w:t>
                                </w:r>
                                <w:r w:rsidDel="00000000" w:rsidR="00000000" w:rsidRPr="00000000">
                                  <w:rPr>
                                    <w:rFonts w:ascii="Calibri" w:cs="Calibri" w:eastAsia="Calibri" w:hAnsi="Calibri"/>
                                    <w:b w:val="1"/>
                                    <w:i w:val="1"/>
                                    <w:smallCaps w:val="0"/>
                                    <w:strike w:val="0"/>
                                    <w:color w:val="000000"/>
                                    <w:sz w:val="24"/>
                                    <w:vertAlign w:val="baseline"/>
                                  </w:rPr>
                                  <w:t xml:space="preserve">null</w:t>
                                </w:r>
                                <w:r w:rsidDel="00000000" w:rsidR="00000000" w:rsidRPr="00000000">
                                  <w:rPr>
                                    <w:rFonts w:ascii="Calibri" w:cs="Calibri" w:eastAsia="Calibri" w:hAnsi="Calibri"/>
                                    <w:b w:val="1"/>
                                    <w:i w:val="0"/>
                                    <w:smallCaps w:val="0"/>
                                    <w:strike w:val="0"/>
                                    <w:color w:val="000000"/>
                                    <w:sz w:val="24"/>
                                    <w:vertAlign w:val="baseline"/>
                                  </w:rPr>
                                  <w:t xml:space="preserve">:</w:t>
                                </w:r>
                              </w:p>
                            </w:txbxContent>
                          </wps:txbx>
                          <wps:bodyPr anchorCtr="0" anchor="ctr" bIns="48750" lIns="85325" spcFirstLastPara="1" rIns="85325" wrap="square" tIns="48750">
                            <a:noAutofit/>
                          </wps:bodyPr>
                        </wps:wsp>
                        <wps:wsp>
                          <wps:cNvSpPr/>
                          <wps:cNvPr id="101" name="Shape 101"/>
                          <wps:spPr>
                            <a:xfrm>
                              <a:off x="3266318" y="363081"/>
                              <a:ext cx="1431551" cy="1519357"/>
                            </a:xfrm>
                            <a:prstGeom prst="rect">
                              <a:avLst/>
                            </a:prstGeom>
                            <a:solidFill>
                              <a:srgbClr val="D0DBE0">
                                <a:alpha val="89803"/>
                              </a:srgbClr>
                            </a:solidFill>
                            <a:ln cap="flat" cmpd="sng" w="25400">
                              <a:solidFill>
                                <a:srgbClr val="D0DBE0">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2" name="Shape 102"/>
                          <wps:spPr>
                            <a:xfrm>
                              <a:off x="3266318" y="363081"/>
                              <a:ext cx="1431551" cy="1519357"/>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Se borra la fila referenciada y las filas que la referenciaban ponen en nulo la clave foránea (solo si acepta nulos).</w:t>
                                </w:r>
                              </w:p>
                            </w:txbxContent>
                          </wps:txbx>
                          <wps:bodyPr anchorCtr="0" anchor="t" bIns="96000" lIns="64000" spcFirstLastPara="1" rIns="85325" wrap="square" tIns="64000">
                            <a:noAutofit/>
                          </wps:bodyPr>
                        </wps:wsp>
                        <wps:wsp>
                          <wps:cNvSpPr/>
                          <wps:cNvPr id="103" name="Shape 103"/>
                          <wps:spPr>
                            <a:xfrm>
                              <a:off x="4898287" y="17481"/>
                              <a:ext cx="1431551" cy="345600"/>
                            </a:xfrm>
                            <a:prstGeom prst="rect">
                              <a:avLst/>
                            </a:prstGeom>
                            <a:solidFill>
                              <a:srgbClr val="7F63A1"/>
                            </a:solidFill>
                            <a:ln cap="flat" cmpd="sng" w="25400">
                              <a:solidFill>
                                <a:srgbClr val="7F63A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 name="Shape 104"/>
                          <wps:spPr>
                            <a:xfrm>
                              <a:off x="4898287" y="17481"/>
                              <a:ext cx="1431551" cy="3456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Valor por defecto:</w:t>
                                </w:r>
                              </w:p>
                            </w:txbxContent>
                          </wps:txbx>
                          <wps:bodyPr anchorCtr="0" anchor="ctr" bIns="48750" lIns="85325" spcFirstLastPara="1" rIns="85325" wrap="square" tIns="48750">
                            <a:noAutofit/>
                          </wps:bodyPr>
                        </wps:wsp>
                        <wps:wsp>
                          <wps:cNvSpPr/>
                          <wps:cNvPr id="105" name="Shape 105"/>
                          <wps:spPr>
                            <a:xfrm>
                              <a:off x="4867666" y="336948"/>
                              <a:ext cx="1431551" cy="1519357"/>
                            </a:xfrm>
                            <a:prstGeom prst="rect">
                              <a:avLst/>
                            </a:prstGeom>
                            <a:solidFill>
                              <a:srgbClr val="D6D0DE">
                                <a:alpha val="89803"/>
                              </a:srgbClr>
                            </a:solidFill>
                            <a:ln cap="flat" cmpd="sng" w="25400">
                              <a:solidFill>
                                <a:srgbClr val="D6D0DE">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 name="Shape 106"/>
                          <wps:spPr>
                            <a:xfrm>
                              <a:off x="4867666" y="336948"/>
                              <a:ext cx="1431551" cy="1519357"/>
                            </a:xfrm>
                            <a:prstGeom prst="rect">
                              <a:avLst/>
                            </a:prstGeom>
                            <a:noFill/>
                            <a:ln>
                              <a:noFill/>
                            </a:ln>
                          </wps:spPr>
                          <wps:txbx>
                            <w:txbxContent>
                              <w:p w:rsidR="00000000" w:rsidDel="00000000" w:rsidP="00000000" w:rsidRDefault="00000000" w:rsidRPr="00000000">
                                <w:pPr>
                                  <w:spacing w:after="0" w:before="0" w:line="215.9999942779541"/>
                                  <w:ind w:left="180" w:right="0" w:firstLine="1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Se borra la fila referenciada y las filas que la referenciaban ponen en la clave foránea el valor por defecto defina la regla.</w:t>
                                </w:r>
                              </w:p>
                            </w:txbxContent>
                          </wps:txbx>
                          <wps:bodyPr anchorCtr="0" anchor="t" bIns="96000" lIns="64000" spcFirstLastPara="1" rIns="85325" wrap="square" tIns="64000">
                            <a:noAutofit/>
                          </wps:bodyPr>
                        </wps:wsp>
                      </wpg:grpSp>
                    </wpg:wgp>
                  </a:graphicData>
                </a:graphic>
              </wp:inline>
            </w:drawing>
          </mc:Choice>
          <mc:Fallback>
            <w:drawing>
              <wp:inline distB="0" distT="0" distL="0" distR="0">
                <wp:extent cx="6332220" cy="1899920"/>
                <wp:effectExtent b="0" l="0" r="0" t="0"/>
                <wp:docPr id="2113563873" name="image48.png"/>
                <a:graphic>
                  <a:graphicData uri="http://schemas.openxmlformats.org/drawingml/2006/picture">
                    <pic:pic>
                      <pic:nvPicPr>
                        <pic:cNvPr id="0" name="image48.png"/>
                        <pic:cNvPicPr preferRelativeResize="0"/>
                      </pic:nvPicPr>
                      <pic:blipFill>
                        <a:blip r:embed="rId65"/>
                        <a:srcRect/>
                        <a:stretch>
                          <a:fillRect/>
                        </a:stretch>
                      </pic:blipFill>
                      <pic:spPr>
                        <a:xfrm>
                          <a:off x="0" y="0"/>
                          <a:ext cx="6332220" cy="1899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4">
      <w:pPr>
        <w:ind w:left="284" w:firstLine="0"/>
        <w:jc w:val="both"/>
        <w:rPr>
          <w:sz w:val="20"/>
          <w:szCs w:val="20"/>
        </w:rPr>
      </w:pPr>
      <w:r w:rsidDel="00000000" w:rsidR="00000000" w:rsidRPr="00000000">
        <w:rPr>
          <w:rtl w:val="0"/>
        </w:rPr>
      </w:r>
    </w:p>
    <w:p w:rsidR="00000000" w:rsidDel="00000000" w:rsidP="00000000" w:rsidRDefault="00000000" w:rsidRPr="00000000" w14:paraId="000003F5">
      <w:pPr>
        <w:ind w:left="284" w:firstLine="0"/>
        <w:jc w:val="both"/>
        <w:rPr>
          <w:sz w:val="20"/>
          <w:szCs w:val="20"/>
        </w:rPr>
      </w:pPr>
      <w:r w:rsidDel="00000000" w:rsidR="00000000" w:rsidRPr="00000000">
        <w:rPr>
          <w:b w:val="1"/>
          <w:sz w:val="20"/>
          <w:szCs w:val="20"/>
          <w:rtl w:val="0"/>
        </w:rPr>
        <w:t xml:space="preserve">Regla de edición:</w:t>
      </w:r>
      <w:r w:rsidDel="00000000" w:rsidR="00000000" w:rsidRPr="00000000">
        <w:rPr>
          <w:sz w:val="20"/>
          <w:szCs w:val="20"/>
          <w:rtl w:val="0"/>
        </w:rPr>
        <w:t xml:space="preserve"> define el comportamiento a la pregunta: ¿qué sucede si se intenta modificar el valor de la clave primaria de la fila referenciada por la clave foránea por otra tabla?</w:t>
      </w:r>
    </w:p>
    <w:p w:rsidR="00000000" w:rsidDel="00000000" w:rsidP="00000000" w:rsidRDefault="00000000" w:rsidRPr="00000000" w14:paraId="000003F6">
      <w:pPr>
        <w:ind w:left="284" w:firstLine="0"/>
        <w:jc w:val="both"/>
        <w:rPr>
          <w:sz w:val="20"/>
          <w:szCs w:val="20"/>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3F8">
      <w:pPr>
        <w:ind w:left="284" w:firstLine="0"/>
        <w:rPr>
          <w:sz w:val="20"/>
          <w:szCs w:val="20"/>
        </w:rPr>
      </w:pPr>
      <w:r w:rsidDel="00000000" w:rsidR="00000000" w:rsidRPr="00000000">
        <w:rPr>
          <w:rtl w:val="0"/>
        </w:rPr>
      </w:r>
    </w:p>
    <w:p w:rsidR="00000000" w:rsidDel="00000000" w:rsidP="00000000" w:rsidRDefault="00000000" w:rsidRPr="00000000" w14:paraId="000003F9">
      <w:pPr>
        <w:ind w:left="284" w:firstLine="0"/>
        <w:jc w:val="both"/>
        <w:rPr>
          <w:sz w:val="20"/>
          <w:szCs w:val="20"/>
        </w:rPr>
      </w:pPr>
      <w:r w:rsidDel="00000000" w:rsidR="00000000" w:rsidRPr="00000000">
        <w:rPr>
          <w:sz w:val="20"/>
          <w:szCs w:val="20"/>
          <w:rtl w:val="0"/>
        </w:rPr>
        <w:t xml:space="preserve">De esta forma, una vez definida la estructura del modelo de datos, se debe determinar el comportamiento de estas operaciones, lo cual generalmente responde a requerimiento del sistema de información. </w:t>
      </w:r>
    </w:p>
    <w:p w:rsidR="00000000" w:rsidDel="00000000" w:rsidP="00000000" w:rsidRDefault="00000000" w:rsidRPr="00000000" w14:paraId="000003FA">
      <w:pPr>
        <w:ind w:left="284" w:firstLine="0"/>
        <w:rPr>
          <w:sz w:val="20"/>
          <w:szCs w:val="20"/>
        </w:rPr>
      </w:pPr>
      <w:r w:rsidDel="00000000" w:rsidR="00000000" w:rsidRPr="00000000">
        <w:rPr>
          <w:rtl w:val="0"/>
        </w:rPr>
      </w:r>
    </w:p>
    <w:p w:rsidR="00000000" w:rsidDel="00000000" w:rsidP="00000000" w:rsidRDefault="00000000" w:rsidRPr="00000000" w14:paraId="000003FB">
      <w:pPr>
        <w:numPr>
          <w:ilvl w:val="1"/>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Lenguajes de los sistemas administradores de bases de datos</w:t>
      </w:r>
    </w:p>
    <w:p w:rsidR="00000000" w:rsidDel="00000000" w:rsidP="00000000" w:rsidRDefault="00000000" w:rsidRPr="00000000" w14:paraId="000003FC">
      <w:pPr>
        <w:rPr>
          <w:sz w:val="20"/>
          <w:szCs w:val="20"/>
        </w:rPr>
      </w:pPr>
      <w:r w:rsidDel="00000000" w:rsidR="00000000" w:rsidRPr="00000000">
        <w:rPr>
          <w:rtl w:val="0"/>
        </w:rPr>
      </w:r>
    </w:p>
    <w:p w:rsidR="00000000" w:rsidDel="00000000" w:rsidP="00000000" w:rsidRDefault="00000000" w:rsidRPr="00000000" w14:paraId="000003FD">
      <w:pPr>
        <w:jc w:val="both"/>
        <w:rPr>
          <w:sz w:val="20"/>
          <w:szCs w:val="20"/>
        </w:rPr>
      </w:pPr>
      <w:r w:rsidDel="00000000" w:rsidR="00000000" w:rsidRPr="00000000">
        <w:rPr>
          <w:sz w:val="20"/>
          <w:szCs w:val="20"/>
          <w:rtl w:val="0"/>
        </w:rPr>
        <w:t xml:space="preserve">Los sistemas gestores de bases de datos emplean un lenguaje que se denomina SQL que corresponde al nombre en inglés (</w:t>
      </w:r>
      <w:r w:rsidDel="00000000" w:rsidR="00000000" w:rsidRPr="00000000">
        <w:rPr>
          <w:b w:val="1"/>
          <w:sz w:val="20"/>
          <w:szCs w:val="20"/>
          <w:rtl w:val="0"/>
        </w:rPr>
        <w:t xml:space="preserve">S</w:t>
      </w:r>
      <w:r w:rsidDel="00000000" w:rsidR="00000000" w:rsidRPr="00000000">
        <w:rPr>
          <w:sz w:val="20"/>
          <w:szCs w:val="20"/>
          <w:rtl w:val="0"/>
        </w:rPr>
        <w:t xml:space="preserve">tructured </w:t>
      </w:r>
      <w:r w:rsidDel="00000000" w:rsidR="00000000" w:rsidRPr="00000000">
        <w:rPr>
          <w:b w:val="1"/>
          <w:sz w:val="20"/>
          <w:szCs w:val="20"/>
          <w:rtl w:val="0"/>
        </w:rPr>
        <w:t xml:space="preserve">Q</w:t>
      </w:r>
      <w:r w:rsidDel="00000000" w:rsidR="00000000" w:rsidRPr="00000000">
        <w:rPr>
          <w:sz w:val="20"/>
          <w:szCs w:val="20"/>
          <w:rtl w:val="0"/>
        </w:rPr>
        <w:t xml:space="preserve">uery </w:t>
      </w:r>
      <w:r w:rsidDel="00000000" w:rsidR="00000000" w:rsidRPr="00000000">
        <w:rPr>
          <w:b w:val="1"/>
          <w:sz w:val="20"/>
          <w:szCs w:val="20"/>
          <w:rtl w:val="0"/>
        </w:rPr>
        <w:t xml:space="preserve">L</w:t>
      </w:r>
      <w:r w:rsidDel="00000000" w:rsidR="00000000" w:rsidRPr="00000000">
        <w:rPr>
          <w:sz w:val="20"/>
          <w:szCs w:val="20"/>
          <w:rtl w:val="0"/>
        </w:rPr>
        <w:t xml:space="preserve">anguage), Generalmente, cuando un SGBD relacional implementa el lenguaje SQL, todas las acciones, y operaciones se llevan a cabo en el sistema mediante sentencias de este lenguaje. Dentro de SQL hay varios tipos de sentencias que se agrupan en cuatro conjuntos.</w:t>
      </w:r>
    </w:p>
    <w:p w:rsidR="00000000" w:rsidDel="00000000" w:rsidP="00000000" w:rsidRDefault="00000000" w:rsidRPr="00000000" w14:paraId="000003FE">
      <w:pPr>
        <w:jc w:val="both"/>
        <w:rPr>
          <w:sz w:val="20"/>
          <w:szCs w:val="20"/>
        </w:rPr>
      </w:pPr>
      <w:r w:rsidDel="00000000" w:rsidR="00000000" w:rsidRPr="00000000">
        <w:rPr>
          <w:rtl w:val="0"/>
        </w:rPr>
      </w:r>
    </w:p>
    <w:p w:rsidR="00000000" w:rsidDel="00000000" w:rsidP="00000000" w:rsidRDefault="00000000" w:rsidRPr="00000000" w14:paraId="000003FF">
      <w:pPr>
        <w:rPr>
          <w:sz w:val="20"/>
          <w:szCs w:val="20"/>
        </w:rPr>
      </w:pPr>
      <w:r w:rsidDel="00000000" w:rsidR="00000000" w:rsidRPr="00000000">
        <w:rPr>
          <w:b w:val="1"/>
          <w:sz w:val="20"/>
          <w:szCs w:val="20"/>
          <w:rtl w:val="0"/>
        </w:rPr>
        <w:t xml:space="preserve">Figura 21</w:t>
      </w:r>
      <w:r w:rsidDel="00000000" w:rsidR="00000000" w:rsidRPr="00000000">
        <w:rPr>
          <w:sz w:val="20"/>
          <w:szCs w:val="20"/>
          <w:rtl w:val="0"/>
        </w:rPr>
        <w:br w:type="textWrapping"/>
      </w:r>
      <w:r w:rsidDel="00000000" w:rsidR="00000000" w:rsidRPr="00000000">
        <w:rPr>
          <w:i w:val="1"/>
          <w:sz w:val="20"/>
          <w:szCs w:val="20"/>
          <w:rtl w:val="0"/>
        </w:rPr>
        <w:t xml:space="preserve">Conjunto bases de datos SQL</w:t>
      </w:r>
      <w:r w:rsidDel="00000000" w:rsidR="00000000" w:rsidRPr="00000000">
        <w:rPr>
          <w:rtl w:val="0"/>
        </w:rPr>
      </w:r>
    </w:p>
    <w:p w:rsidR="00000000" w:rsidDel="00000000" w:rsidP="00000000" w:rsidRDefault="00000000" w:rsidRPr="00000000" w14:paraId="00000400">
      <w:pPr>
        <w:jc w:val="center"/>
        <w:rPr>
          <w:sz w:val="20"/>
          <w:szCs w:val="20"/>
        </w:rPr>
      </w:pPr>
      <w:sdt>
        <w:sdtPr>
          <w:tag w:val="goog_rdk_30"/>
        </w:sdtPr>
        <w:sdtContent>
          <w:commentRangeStart w:id="30"/>
        </w:sdtContent>
      </w:sdt>
      <w:r w:rsidDel="00000000" w:rsidR="00000000" w:rsidRPr="00000000">
        <w:rPr>
          <w:sz w:val="20"/>
          <w:szCs w:val="20"/>
        </w:rPr>
        <w:drawing>
          <wp:inline distB="0" distT="0" distL="0" distR="0">
            <wp:extent cx="2987855" cy="2148733"/>
            <wp:effectExtent b="0" l="0" r="0" t="0"/>
            <wp:docPr id="2113563881"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2987855" cy="214873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401">
      <w:pPr>
        <w:jc w:val="both"/>
        <w:rPr>
          <w:sz w:val="20"/>
          <w:szCs w:val="20"/>
        </w:rPr>
      </w:pPr>
      <w:r w:rsidDel="00000000" w:rsidR="00000000" w:rsidRPr="00000000">
        <w:rPr>
          <w:rtl w:val="0"/>
        </w:rPr>
      </w:r>
    </w:p>
    <w:p w:rsidR="00000000" w:rsidDel="00000000" w:rsidP="00000000" w:rsidRDefault="00000000" w:rsidRPr="00000000" w14:paraId="00000402">
      <w:pPr>
        <w:numPr>
          <w:ilvl w:val="0"/>
          <w:numId w:val="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Sentencias de definición de datos (DDL):</w:t>
      </w:r>
      <w:r w:rsidDel="00000000" w:rsidR="00000000" w:rsidRPr="00000000">
        <w:rPr>
          <w:color w:val="000000"/>
          <w:sz w:val="20"/>
          <w:szCs w:val="20"/>
          <w:rtl w:val="0"/>
        </w:rPr>
        <w:t xml:space="preserve"> 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se les denomina </w:t>
      </w:r>
      <w:r w:rsidDel="00000000" w:rsidR="00000000" w:rsidRPr="00000000">
        <w:rPr>
          <w:b w:val="1"/>
          <w:color w:val="000000"/>
          <w:sz w:val="20"/>
          <w:szCs w:val="20"/>
          <w:rtl w:val="0"/>
        </w:rPr>
        <w:t xml:space="preserve">DDL</w:t>
      </w:r>
      <w:r w:rsidDel="00000000" w:rsidR="00000000" w:rsidRPr="00000000">
        <w:rPr>
          <w:color w:val="000000"/>
          <w:sz w:val="20"/>
          <w:szCs w:val="20"/>
          <w:rtl w:val="0"/>
        </w:rPr>
        <w:t xml:space="preserve"> del inglés </w:t>
      </w:r>
      <w:r w:rsidDel="00000000" w:rsidR="00000000" w:rsidRPr="00000000">
        <w:rPr>
          <w:b w:val="1"/>
          <w:color w:val="000000"/>
          <w:sz w:val="20"/>
          <w:szCs w:val="20"/>
          <w:rtl w:val="0"/>
        </w:rPr>
        <w:t xml:space="preserve">D</w:t>
      </w:r>
      <w:r w:rsidDel="00000000" w:rsidR="00000000" w:rsidRPr="00000000">
        <w:rPr>
          <w:color w:val="000000"/>
          <w:sz w:val="20"/>
          <w:szCs w:val="20"/>
          <w:rtl w:val="0"/>
        </w:rPr>
        <w:t xml:space="preserve">ata </w:t>
      </w:r>
      <w:r w:rsidDel="00000000" w:rsidR="00000000" w:rsidRPr="00000000">
        <w:rPr>
          <w:b w:val="1"/>
          <w:color w:val="000000"/>
          <w:sz w:val="20"/>
          <w:szCs w:val="20"/>
          <w:rtl w:val="0"/>
        </w:rPr>
        <w:t xml:space="preserve">D</w:t>
      </w:r>
      <w:r w:rsidDel="00000000" w:rsidR="00000000" w:rsidRPr="00000000">
        <w:rPr>
          <w:color w:val="000000"/>
          <w:sz w:val="20"/>
          <w:szCs w:val="20"/>
          <w:rtl w:val="0"/>
        </w:rPr>
        <w:t xml:space="preserve">efinition </w:t>
      </w:r>
      <w:r w:rsidDel="00000000" w:rsidR="00000000" w:rsidRPr="00000000">
        <w:rPr>
          <w:b w:val="1"/>
          <w:color w:val="000000"/>
          <w:sz w:val="20"/>
          <w:szCs w:val="20"/>
          <w:rtl w:val="0"/>
        </w:rPr>
        <w:t xml:space="preserve">L</w:t>
      </w:r>
      <w:r w:rsidDel="00000000" w:rsidR="00000000" w:rsidRPr="00000000">
        <w:rPr>
          <w:color w:val="000000"/>
          <w:sz w:val="20"/>
          <w:szCs w:val="20"/>
          <w:rtl w:val="0"/>
        </w:rPr>
        <w:t xml:space="preserve">anguage.</w:t>
      </w:r>
    </w:p>
    <w:p w:rsidR="00000000" w:rsidDel="00000000" w:rsidP="00000000" w:rsidRDefault="00000000" w:rsidRPr="00000000" w14:paraId="00000403">
      <w:pPr>
        <w:ind w:left="360" w:firstLine="720"/>
        <w:jc w:val="both"/>
        <w:rPr>
          <w:b w:val="1"/>
          <w:sz w:val="20"/>
          <w:szCs w:val="20"/>
        </w:rPr>
      </w:pPr>
      <w:r w:rsidDel="00000000" w:rsidR="00000000" w:rsidRPr="00000000">
        <w:rPr>
          <w:rtl w:val="0"/>
        </w:rPr>
      </w:r>
    </w:p>
    <w:p w:rsidR="00000000" w:rsidDel="00000000" w:rsidP="00000000" w:rsidRDefault="00000000" w:rsidRPr="00000000" w14:paraId="00000404">
      <w:pPr>
        <w:ind w:left="360" w:firstLine="720"/>
        <w:jc w:val="both"/>
        <w:rPr>
          <w:b w:val="1"/>
          <w:sz w:val="20"/>
          <w:szCs w:val="20"/>
        </w:rPr>
      </w:pPr>
      <w:r w:rsidDel="00000000" w:rsidR="00000000" w:rsidRPr="00000000">
        <w:rPr>
          <w:b w:val="1"/>
          <w:color w:val="c93d79"/>
          <w:sz w:val="20"/>
          <w:szCs w:val="20"/>
          <w:rtl w:val="0"/>
        </w:rPr>
        <w:t xml:space="preserve">Ejemplo DDL</w:t>
      </w:r>
      <w:r w:rsidDel="00000000" w:rsidR="00000000" w:rsidRPr="00000000">
        <w:rPr>
          <w:rtl w:val="0"/>
        </w:rPr>
      </w:r>
    </w:p>
    <w:p w:rsidR="00000000" w:rsidDel="00000000" w:rsidP="00000000" w:rsidRDefault="00000000" w:rsidRPr="00000000" w14:paraId="00000405">
      <w:pPr>
        <w:ind w:left="1134" w:hanging="54.00000000000006"/>
        <w:jc w:val="both"/>
        <w:rPr>
          <w:sz w:val="20"/>
          <w:szCs w:val="20"/>
        </w:rPr>
      </w:pPr>
      <w:r w:rsidDel="00000000" w:rsidR="00000000" w:rsidRPr="00000000">
        <w:rPr>
          <w:sz w:val="20"/>
          <w:szCs w:val="20"/>
          <w:rtl w:val="0"/>
        </w:rPr>
        <w:t xml:space="preserve">Para crear la tabla persona de la figura 20, quedaría de la siguiente forma: </w:t>
      </w:r>
    </w:p>
    <w:p w:rsidR="00000000" w:rsidDel="00000000" w:rsidP="00000000" w:rsidRDefault="00000000" w:rsidRPr="00000000" w14:paraId="00000406">
      <w:pPr>
        <w:ind w:left="1134" w:hanging="54.00000000000006"/>
        <w:jc w:val="both"/>
        <w:rPr>
          <w:sz w:val="20"/>
          <w:szCs w:val="20"/>
        </w:rPr>
      </w:pPr>
      <w:r w:rsidDel="00000000" w:rsidR="00000000" w:rsidRPr="00000000">
        <w:rPr>
          <w:rtl w:val="0"/>
        </w:rPr>
      </w:r>
    </w:p>
    <w:tbl>
      <w:tblPr>
        <w:tblStyle w:val="Table34"/>
        <w:tblW w:w="8828.0" w:type="dxa"/>
        <w:jc w:val="left"/>
        <w:tblInd w:w="113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407">
            <w:pPr>
              <w:jc w:val="both"/>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CREATE TABLE</w:t>
            </w:r>
            <w:r w:rsidDel="00000000" w:rsidR="00000000" w:rsidRPr="00000000">
              <w:rPr>
                <w:rFonts w:ascii="Courier New" w:cs="Courier New" w:eastAsia="Courier New" w:hAnsi="Courier New"/>
                <w:sz w:val="20"/>
                <w:szCs w:val="20"/>
                <w:rtl w:val="0"/>
              </w:rPr>
              <w:t xml:space="preserve"> persona (</w:t>
            </w:r>
          </w:p>
          <w:p w:rsidR="00000000" w:rsidDel="00000000" w:rsidP="00000000" w:rsidRDefault="00000000" w:rsidRPr="00000000" w14:paraId="00000408">
            <w:pPr>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id_persona  </w:t>
            </w:r>
            <w:r w:rsidDel="00000000" w:rsidR="00000000" w:rsidRPr="00000000">
              <w:rPr>
                <w:rFonts w:ascii="Courier New" w:cs="Courier New" w:eastAsia="Courier New" w:hAnsi="Courier New"/>
                <w:b w:val="1"/>
                <w:sz w:val="20"/>
                <w:szCs w:val="20"/>
                <w:rtl w:val="0"/>
              </w:rPr>
              <w:t xml:space="preserve">INT NOT NULL ,</w:t>
            </w:r>
          </w:p>
          <w:p w:rsidR="00000000" w:rsidDel="00000000" w:rsidP="00000000" w:rsidRDefault="00000000" w:rsidRPr="00000000" w14:paraId="00000409">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nombres     V</w:t>
            </w:r>
            <w:r w:rsidDel="00000000" w:rsidR="00000000" w:rsidRPr="00000000">
              <w:rPr>
                <w:rFonts w:ascii="Courier New" w:cs="Courier New" w:eastAsia="Courier New" w:hAnsi="Courier New"/>
                <w:b w:val="1"/>
                <w:sz w:val="20"/>
                <w:szCs w:val="20"/>
                <w:rtl w:val="0"/>
              </w:rPr>
              <w:t xml:space="preserve">ARCHAR(</w:t>
            </w:r>
            <w:r w:rsidDel="00000000" w:rsidR="00000000" w:rsidRPr="00000000">
              <w:rPr>
                <w:rFonts w:ascii="Courier New" w:cs="Courier New" w:eastAsia="Courier New" w:hAnsi="Courier New"/>
                <w:sz w:val="20"/>
                <w:szCs w:val="20"/>
                <w:rtl w:val="0"/>
              </w:rPr>
              <w:t xml:space="preserve">250</w:t>
            </w:r>
            <w:r w:rsidDel="00000000" w:rsidR="00000000" w:rsidRPr="00000000">
              <w:rPr>
                <w:rFonts w:ascii="Courier New" w:cs="Courier New" w:eastAsia="Courier New" w:hAnsi="Courier New"/>
                <w:b w:val="1"/>
                <w:sz w:val="20"/>
                <w:szCs w:val="20"/>
                <w:rtl w:val="0"/>
              </w:rPr>
              <w:t xml:space="preserve">) NOT NULL</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0A">
            <w:pPr>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apellidos     </w:t>
            </w:r>
            <w:r w:rsidDel="00000000" w:rsidR="00000000" w:rsidRPr="00000000">
              <w:rPr>
                <w:rFonts w:ascii="Courier New" w:cs="Courier New" w:eastAsia="Courier New" w:hAnsi="Courier New"/>
                <w:b w:val="1"/>
                <w:sz w:val="20"/>
                <w:szCs w:val="20"/>
                <w:rtl w:val="0"/>
              </w:rPr>
              <w:t xml:space="preserve">VARCHAR</w:t>
            </w:r>
            <w:r w:rsidDel="00000000" w:rsidR="00000000" w:rsidRPr="00000000">
              <w:rPr>
                <w:rFonts w:ascii="Courier New" w:cs="Courier New" w:eastAsia="Courier New" w:hAnsi="Courier New"/>
                <w:sz w:val="20"/>
                <w:szCs w:val="20"/>
                <w:rtl w:val="0"/>
              </w:rPr>
              <w:t xml:space="preserve">(250) </w:t>
            </w:r>
            <w:r w:rsidDel="00000000" w:rsidR="00000000" w:rsidRPr="00000000">
              <w:rPr>
                <w:rFonts w:ascii="Courier New" w:cs="Courier New" w:eastAsia="Courier New" w:hAnsi="Courier New"/>
                <w:b w:val="1"/>
                <w:sz w:val="20"/>
                <w:szCs w:val="20"/>
                <w:rtl w:val="0"/>
              </w:rPr>
              <w:t xml:space="preserve">NOT NULL ,</w:t>
            </w:r>
          </w:p>
          <w:p w:rsidR="00000000" w:rsidDel="00000000" w:rsidP="00000000" w:rsidRDefault="00000000" w:rsidRPr="00000000" w14:paraId="0000040B">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correo        </w:t>
            </w:r>
            <w:r w:rsidDel="00000000" w:rsidR="00000000" w:rsidRPr="00000000">
              <w:rPr>
                <w:rFonts w:ascii="Courier New" w:cs="Courier New" w:eastAsia="Courier New" w:hAnsi="Courier New"/>
                <w:b w:val="1"/>
                <w:sz w:val="20"/>
                <w:szCs w:val="20"/>
                <w:rtl w:val="0"/>
              </w:rPr>
              <w:t xml:space="preserve"> VARCHAR</w:t>
            </w:r>
            <w:r w:rsidDel="00000000" w:rsidR="00000000" w:rsidRPr="00000000">
              <w:rPr>
                <w:rFonts w:ascii="Courier New" w:cs="Courier New" w:eastAsia="Courier New" w:hAnsi="Courier New"/>
                <w:sz w:val="20"/>
                <w:szCs w:val="20"/>
                <w:rtl w:val="0"/>
              </w:rPr>
              <w:t xml:space="preserve">(250)</w:t>
            </w:r>
            <w:r w:rsidDel="00000000" w:rsidR="00000000" w:rsidRPr="00000000">
              <w:rPr>
                <w:rFonts w:ascii="Courier New" w:cs="Courier New" w:eastAsia="Courier New" w:hAnsi="Courier New"/>
                <w:b w:val="1"/>
                <w:sz w:val="20"/>
                <w:szCs w:val="20"/>
                <w:rtl w:val="0"/>
              </w:rPr>
              <w:t xml:space="preserve"> NOT NULL ,</w:t>
            </w:r>
            <w:r w:rsidDel="00000000" w:rsidR="00000000" w:rsidRPr="00000000">
              <w:rPr>
                <w:rtl w:val="0"/>
              </w:rPr>
            </w:r>
          </w:p>
          <w:p w:rsidR="00000000" w:rsidDel="00000000" w:rsidP="00000000" w:rsidRDefault="00000000" w:rsidRPr="00000000" w14:paraId="0000040C">
            <w:pPr>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PRIMARY KEY</w:t>
            </w:r>
            <w:r w:rsidDel="00000000" w:rsidR="00000000" w:rsidRPr="00000000">
              <w:rPr>
                <w:rFonts w:ascii="Courier New" w:cs="Courier New" w:eastAsia="Courier New" w:hAnsi="Courier New"/>
                <w:sz w:val="20"/>
                <w:szCs w:val="20"/>
                <w:rtl w:val="0"/>
              </w:rPr>
              <w:t xml:space="preserve"> (id_persona)</w:t>
            </w:r>
          </w:p>
          <w:p w:rsidR="00000000" w:rsidDel="00000000" w:rsidP="00000000" w:rsidRDefault="00000000" w:rsidRPr="00000000" w14:paraId="0000040D">
            <w:pPr>
              <w:jc w:val="both"/>
              <w:rPr>
                <w:b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tc>
      </w:tr>
    </w:tbl>
    <w:p w:rsidR="00000000" w:rsidDel="00000000" w:rsidP="00000000" w:rsidRDefault="00000000" w:rsidRPr="00000000" w14:paraId="0000040E">
      <w:pPr>
        <w:rPr>
          <w:sz w:val="20"/>
          <w:szCs w:val="20"/>
        </w:rPr>
      </w:pPr>
      <w:r w:rsidDel="00000000" w:rsidR="00000000" w:rsidRPr="00000000">
        <w:rPr>
          <w:rtl w:val="0"/>
        </w:rPr>
      </w:r>
    </w:p>
    <w:p w:rsidR="00000000" w:rsidDel="00000000" w:rsidP="00000000" w:rsidRDefault="00000000" w:rsidRPr="00000000" w14:paraId="0000040F">
      <w:pPr>
        <w:ind w:left="720" w:firstLine="0"/>
        <w:jc w:val="both"/>
        <w:rPr>
          <w:sz w:val="20"/>
          <w:szCs w:val="20"/>
        </w:rPr>
      </w:pPr>
      <w:r w:rsidDel="00000000" w:rsidR="00000000" w:rsidRPr="00000000">
        <w:rPr>
          <w:sz w:val="20"/>
          <w:szCs w:val="20"/>
          <w:rtl w:val="0"/>
        </w:rPr>
        <w:t xml:space="preserve">Nota: cada atributo se define en una línea separado por una coma, se agregan restricciones de no nulidad (NOT NULL) al final la sentía termina con punto y coma. Ahora, así se borraría esa misma tabla:</w:t>
      </w:r>
    </w:p>
    <w:tbl>
      <w:tblPr>
        <w:tblStyle w:val="Table35"/>
        <w:tblW w:w="9242.0" w:type="dxa"/>
        <w:jc w:val="left"/>
        <w:tblInd w:w="72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10">
            <w:pPr>
              <w:jc w:val="both"/>
              <w:rPr>
                <w:sz w:val="20"/>
                <w:szCs w:val="20"/>
              </w:rPr>
            </w:pPr>
            <w:r w:rsidDel="00000000" w:rsidR="00000000" w:rsidRPr="00000000">
              <w:rPr>
                <w:rFonts w:ascii="Courier New" w:cs="Courier New" w:eastAsia="Courier New" w:hAnsi="Courier New"/>
                <w:b w:val="1"/>
                <w:sz w:val="20"/>
                <w:szCs w:val="20"/>
                <w:rtl w:val="0"/>
              </w:rPr>
              <w:t xml:space="preserve">DROP TABLE</w:t>
            </w:r>
            <w:r w:rsidDel="00000000" w:rsidR="00000000" w:rsidRPr="00000000">
              <w:rPr>
                <w:rFonts w:ascii="Courier New" w:cs="Courier New" w:eastAsia="Courier New" w:hAnsi="Courier New"/>
                <w:sz w:val="20"/>
                <w:szCs w:val="20"/>
                <w:rtl w:val="0"/>
              </w:rPr>
              <w:t xml:space="preserve"> persona;</w:t>
            </w:r>
            <w:r w:rsidDel="00000000" w:rsidR="00000000" w:rsidRPr="00000000">
              <w:rPr>
                <w:rtl w:val="0"/>
              </w:rPr>
            </w:r>
          </w:p>
        </w:tc>
      </w:tr>
    </w:tbl>
    <w:p w:rsidR="00000000" w:rsidDel="00000000" w:rsidP="00000000" w:rsidRDefault="00000000" w:rsidRPr="00000000" w14:paraId="00000411">
      <w:pPr>
        <w:ind w:left="720" w:firstLine="0"/>
        <w:jc w:val="both"/>
        <w:rPr>
          <w:sz w:val="20"/>
          <w:szCs w:val="20"/>
        </w:rPr>
      </w:pPr>
      <w:r w:rsidDel="00000000" w:rsidR="00000000" w:rsidRPr="00000000">
        <w:rPr>
          <w:rtl w:val="0"/>
        </w:rPr>
      </w:r>
    </w:p>
    <w:p w:rsidR="00000000" w:rsidDel="00000000" w:rsidP="00000000" w:rsidRDefault="00000000" w:rsidRPr="00000000" w14:paraId="00000412">
      <w:pPr>
        <w:numPr>
          <w:ilvl w:val="0"/>
          <w:numId w:val="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Sentencias de manejo de datos (DML):</w:t>
      </w:r>
      <w:r w:rsidDel="00000000" w:rsidR="00000000" w:rsidRPr="00000000">
        <w:rPr>
          <w:color w:val="000000"/>
          <w:sz w:val="20"/>
          <w:szCs w:val="20"/>
          <w:rtl w:val="0"/>
        </w:rPr>
        <w:t xml:space="preserve"> </w:t>
      </w:r>
      <w:r w:rsidDel="00000000" w:rsidR="00000000" w:rsidRPr="00000000">
        <w:rPr>
          <w:sz w:val="20"/>
          <w:szCs w:val="20"/>
          <w:rtl w:val="0"/>
        </w:rPr>
        <w:t xml:space="preserve">estas</w:t>
      </w:r>
      <w:r w:rsidDel="00000000" w:rsidR="00000000" w:rsidRPr="00000000">
        <w:rPr>
          <w:color w:val="000000"/>
          <w:sz w:val="20"/>
          <w:szCs w:val="20"/>
          <w:rtl w:val="0"/>
        </w:rPr>
        <w:t xml:space="preserve"> sentencias que permiten insertar datos en las tablas, consultarlos, editarlos y borrarlos, se denomina </w:t>
      </w:r>
      <w:r w:rsidDel="00000000" w:rsidR="00000000" w:rsidRPr="00000000">
        <w:rPr>
          <w:b w:val="1"/>
          <w:color w:val="000000"/>
          <w:sz w:val="20"/>
          <w:szCs w:val="20"/>
          <w:rtl w:val="0"/>
        </w:rPr>
        <w:t xml:space="preserve">DML</w:t>
      </w:r>
      <w:r w:rsidDel="00000000" w:rsidR="00000000" w:rsidRPr="00000000">
        <w:rPr>
          <w:color w:val="000000"/>
          <w:sz w:val="20"/>
          <w:szCs w:val="20"/>
          <w:rtl w:val="0"/>
        </w:rPr>
        <w:t xml:space="preserve"> del inglés </w:t>
      </w:r>
      <w:r w:rsidDel="00000000" w:rsidR="00000000" w:rsidRPr="00000000">
        <w:rPr>
          <w:b w:val="1"/>
          <w:color w:val="000000"/>
          <w:sz w:val="20"/>
          <w:szCs w:val="20"/>
          <w:rtl w:val="0"/>
        </w:rPr>
        <w:t xml:space="preserve">D</w:t>
      </w:r>
      <w:r w:rsidDel="00000000" w:rsidR="00000000" w:rsidRPr="00000000">
        <w:rPr>
          <w:color w:val="000000"/>
          <w:sz w:val="20"/>
          <w:szCs w:val="20"/>
          <w:rtl w:val="0"/>
        </w:rPr>
        <w:t xml:space="preserve">ata </w:t>
      </w:r>
      <w:r w:rsidDel="00000000" w:rsidR="00000000" w:rsidRPr="00000000">
        <w:rPr>
          <w:b w:val="1"/>
          <w:color w:val="000000"/>
          <w:sz w:val="20"/>
          <w:szCs w:val="20"/>
          <w:rtl w:val="0"/>
        </w:rPr>
        <w:t xml:space="preserve">M</w:t>
      </w:r>
      <w:r w:rsidDel="00000000" w:rsidR="00000000" w:rsidRPr="00000000">
        <w:rPr>
          <w:color w:val="000000"/>
          <w:sz w:val="20"/>
          <w:szCs w:val="20"/>
          <w:rtl w:val="0"/>
        </w:rPr>
        <w:t xml:space="preserve">anipulation </w:t>
      </w:r>
      <w:r w:rsidDel="00000000" w:rsidR="00000000" w:rsidRPr="00000000">
        <w:rPr>
          <w:b w:val="1"/>
          <w:color w:val="000000"/>
          <w:sz w:val="20"/>
          <w:szCs w:val="20"/>
          <w:rtl w:val="0"/>
        </w:rPr>
        <w:t xml:space="preserve">L</w:t>
      </w:r>
      <w:r w:rsidDel="00000000" w:rsidR="00000000" w:rsidRPr="00000000">
        <w:rPr>
          <w:color w:val="000000"/>
          <w:sz w:val="20"/>
          <w:szCs w:val="20"/>
          <w:rtl w:val="0"/>
        </w:rPr>
        <w:t xml:space="preserve">anguage. </w:t>
      </w:r>
    </w:p>
    <w:p w:rsidR="00000000" w:rsidDel="00000000" w:rsidP="00000000" w:rsidRDefault="00000000" w:rsidRPr="00000000" w14:paraId="0000041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414">
      <w:pPr>
        <w:ind w:left="720" w:firstLine="0"/>
        <w:rPr>
          <w:b w:val="1"/>
          <w:sz w:val="20"/>
          <w:szCs w:val="20"/>
        </w:rPr>
      </w:pPr>
      <w:r w:rsidDel="00000000" w:rsidR="00000000" w:rsidRPr="00000000">
        <w:rPr>
          <w:b w:val="1"/>
          <w:color w:val="c93d79"/>
          <w:sz w:val="20"/>
          <w:szCs w:val="20"/>
          <w:rtl w:val="0"/>
        </w:rPr>
        <w:t xml:space="preserve">Ejemplo DML</w:t>
      </w:r>
      <w:r w:rsidDel="00000000" w:rsidR="00000000" w:rsidRPr="00000000">
        <w:rPr>
          <w:rtl w:val="0"/>
        </w:rPr>
      </w:r>
    </w:p>
    <w:p w:rsidR="00000000" w:rsidDel="00000000" w:rsidP="00000000" w:rsidRDefault="00000000" w:rsidRPr="00000000" w14:paraId="00000415">
      <w:pPr>
        <w:ind w:left="720" w:firstLine="0"/>
        <w:rPr>
          <w:sz w:val="20"/>
          <w:szCs w:val="20"/>
        </w:rPr>
      </w:pPr>
      <w:r w:rsidDel="00000000" w:rsidR="00000000" w:rsidRPr="00000000">
        <w:rPr>
          <w:sz w:val="20"/>
          <w:szCs w:val="20"/>
          <w:rtl w:val="0"/>
        </w:rPr>
        <w:t xml:space="preserve">A continuación, se muestra cómo se inserta una fila a la tabla persona, luego cómo se actualiza la fila insertada y posteriormente cómo se borra: </w:t>
      </w:r>
    </w:p>
    <w:tbl>
      <w:tblPr>
        <w:tblStyle w:val="Table36"/>
        <w:tblW w:w="9242.0" w:type="dxa"/>
        <w:jc w:val="left"/>
        <w:tblInd w:w="72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16">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INSERT INTO</w:t>
            </w:r>
            <w:r w:rsidDel="00000000" w:rsidR="00000000" w:rsidRPr="00000000">
              <w:rPr>
                <w:rFonts w:ascii="Courier New" w:cs="Courier New" w:eastAsia="Courier New" w:hAnsi="Courier New"/>
                <w:sz w:val="20"/>
                <w:szCs w:val="20"/>
                <w:rtl w:val="0"/>
              </w:rPr>
              <w:t xml:space="preserve"> persona (id_persona, nombres, apellidos, correo) </w:t>
            </w:r>
          </w:p>
          <w:p w:rsidR="00000000" w:rsidDel="00000000" w:rsidP="00000000" w:rsidRDefault="00000000" w:rsidRPr="00000000" w14:paraId="00000417">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VALUES</w:t>
            </w:r>
            <w:r w:rsidDel="00000000" w:rsidR="00000000" w:rsidRPr="00000000">
              <w:rPr>
                <w:rFonts w:ascii="Courier New" w:cs="Courier New" w:eastAsia="Courier New" w:hAnsi="Courier New"/>
                <w:sz w:val="20"/>
                <w:szCs w:val="20"/>
                <w:rtl w:val="0"/>
              </w:rPr>
              <w:t xml:space="preserve"> (1, 'Ana lis','Mendez','ana@rmail.com');</w:t>
            </w:r>
          </w:p>
        </w:tc>
      </w:tr>
    </w:tbl>
    <w:p w:rsidR="00000000" w:rsidDel="00000000" w:rsidP="00000000" w:rsidRDefault="00000000" w:rsidRPr="00000000" w14:paraId="00000418">
      <w:pPr>
        <w:rPr>
          <w:rFonts w:ascii="Courier New" w:cs="Courier New" w:eastAsia="Courier New" w:hAnsi="Courier New"/>
          <w:sz w:val="20"/>
          <w:szCs w:val="20"/>
        </w:rPr>
      </w:pPr>
      <w:r w:rsidDel="00000000" w:rsidR="00000000" w:rsidRPr="00000000">
        <w:rPr>
          <w:rtl w:val="0"/>
        </w:rPr>
      </w:r>
    </w:p>
    <w:tbl>
      <w:tblPr>
        <w:tblStyle w:val="Table37"/>
        <w:tblW w:w="9258.0" w:type="dxa"/>
        <w:jc w:val="left"/>
        <w:tblInd w:w="70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58"/>
        <w:tblGridChange w:id="0">
          <w:tblGrid>
            <w:gridCol w:w="9258"/>
          </w:tblGrid>
        </w:tblGridChange>
      </w:tblGrid>
      <w:tr>
        <w:trPr>
          <w:cantSplit w:val="0"/>
          <w:tblHeader w:val="0"/>
        </w:trPr>
        <w:tc>
          <w:tcPr/>
          <w:p w:rsidR="00000000" w:rsidDel="00000000" w:rsidP="00000000" w:rsidRDefault="00000000" w:rsidRPr="00000000" w14:paraId="00000419">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UPDATE</w:t>
            </w:r>
            <w:r w:rsidDel="00000000" w:rsidR="00000000" w:rsidRPr="00000000">
              <w:rPr>
                <w:rFonts w:ascii="Courier New" w:cs="Courier New" w:eastAsia="Courier New" w:hAnsi="Courier New"/>
                <w:sz w:val="20"/>
                <w:szCs w:val="20"/>
                <w:rtl w:val="0"/>
              </w:rPr>
              <w:t xml:space="preserve"> persona SET nombres = 'Ana Lis' WHERE id_persona = 1;</w:t>
            </w:r>
          </w:p>
        </w:tc>
      </w:tr>
    </w:tbl>
    <w:p w:rsidR="00000000" w:rsidDel="00000000" w:rsidP="00000000" w:rsidRDefault="00000000" w:rsidRPr="00000000" w14:paraId="0000041A">
      <w:pPr>
        <w:rPr>
          <w:rFonts w:ascii="Courier New" w:cs="Courier New" w:eastAsia="Courier New" w:hAnsi="Courier New"/>
          <w:sz w:val="20"/>
          <w:szCs w:val="20"/>
        </w:rPr>
      </w:pPr>
      <w:r w:rsidDel="00000000" w:rsidR="00000000" w:rsidRPr="00000000">
        <w:rPr>
          <w:rtl w:val="0"/>
        </w:rPr>
      </w:r>
    </w:p>
    <w:tbl>
      <w:tblPr>
        <w:tblStyle w:val="Table38"/>
        <w:tblW w:w="9258.0" w:type="dxa"/>
        <w:jc w:val="left"/>
        <w:tblInd w:w="70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58"/>
        <w:tblGridChange w:id="0">
          <w:tblGrid>
            <w:gridCol w:w="9258"/>
          </w:tblGrid>
        </w:tblGridChange>
      </w:tblGrid>
      <w:tr>
        <w:trPr>
          <w:cantSplit w:val="0"/>
          <w:tblHeader w:val="0"/>
        </w:trPr>
        <w:tc>
          <w:tcPr/>
          <w:p w:rsidR="00000000" w:rsidDel="00000000" w:rsidP="00000000" w:rsidRDefault="00000000" w:rsidRPr="00000000" w14:paraId="0000041B">
            <w:pP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DELETE FROM</w:t>
            </w:r>
            <w:r w:rsidDel="00000000" w:rsidR="00000000" w:rsidRPr="00000000">
              <w:rPr>
                <w:rFonts w:ascii="Courier New" w:cs="Courier New" w:eastAsia="Courier New" w:hAnsi="Courier New"/>
                <w:sz w:val="20"/>
                <w:szCs w:val="20"/>
                <w:rtl w:val="0"/>
              </w:rPr>
              <w:t xml:space="preserve"> persona </w:t>
            </w:r>
            <w:r w:rsidDel="00000000" w:rsidR="00000000" w:rsidRPr="00000000">
              <w:rPr>
                <w:rFonts w:ascii="Courier New" w:cs="Courier New" w:eastAsia="Courier New" w:hAnsi="Courier New"/>
                <w:b w:val="1"/>
                <w:sz w:val="20"/>
                <w:szCs w:val="20"/>
                <w:rtl w:val="0"/>
              </w:rPr>
              <w:t xml:space="preserve">WHERE</w:t>
            </w:r>
            <w:r w:rsidDel="00000000" w:rsidR="00000000" w:rsidRPr="00000000">
              <w:rPr>
                <w:rFonts w:ascii="Courier New" w:cs="Courier New" w:eastAsia="Courier New" w:hAnsi="Courier New"/>
                <w:sz w:val="20"/>
                <w:szCs w:val="20"/>
                <w:rtl w:val="0"/>
              </w:rPr>
              <w:t xml:space="preserve"> id_persona = 1;</w:t>
            </w:r>
          </w:p>
        </w:tc>
      </w:tr>
    </w:tbl>
    <w:p w:rsidR="00000000" w:rsidDel="00000000" w:rsidP="00000000" w:rsidRDefault="00000000" w:rsidRPr="00000000" w14:paraId="0000041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41D">
      <w:pPr>
        <w:numPr>
          <w:ilvl w:val="0"/>
          <w:numId w:val="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Sentencias de control (DCL):</w:t>
      </w:r>
      <w:r w:rsidDel="00000000" w:rsidR="00000000" w:rsidRPr="00000000">
        <w:rPr>
          <w:color w:val="000000"/>
          <w:sz w:val="20"/>
          <w:szCs w:val="20"/>
          <w:rtl w:val="0"/>
        </w:rPr>
        <w:t xml:space="preserve"> son las sentencias empleadas por los administradores de la base de datos para realizar tareas como, por ejemplo, crear usuarios y concederles o revocar los privilegios. Se usa el término </w:t>
      </w:r>
      <w:r w:rsidDel="00000000" w:rsidR="00000000" w:rsidRPr="00000000">
        <w:rPr>
          <w:b w:val="1"/>
          <w:color w:val="000000"/>
          <w:sz w:val="20"/>
          <w:szCs w:val="20"/>
          <w:rtl w:val="0"/>
        </w:rPr>
        <w:t xml:space="preserve">DCL</w:t>
      </w:r>
      <w:r w:rsidDel="00000000" w:rsidR="00000000" w:rsidRPr="00000000">
        <w:rPr>
          <w:color w:val="000000"/>
          <w:sz w:val="20"/>
          <w:szCs w:val="20"/>
          <w:rtl w:val="0"/>
        </w:rPr>
        <w:t xml:space="preserve"> del inglés </w:t>
      </w:r>
      <w:r w:rsidDel="00000000" w:rsidR="00000000" w:rsidRPr="00000000">
        <w:rPr>
          <w:b w:val="1"/>
          <w:color w:val="000000"/>
          <w:sz w:val="20"/>
          <w:szCs w:val="20"/>
          <w:rtl w:val="0"/>
        </w:rPr>
        <w:t xml:space="preserve">D</w:t>
      </w:r>
      <w:r w:rsidDel="00000000" w:rsidR="00000000" w:rsidRPr="00000000">
        <w:rPr>
          <w:color w:val="000000"/>
          <w:sz w:val="20"/>
          <w:szCs w:val="20"/>
          <w:rtl w:val="0"/>
        </w:rPr>
        <w:t xml:space="preserve">ata </w:t>
      </w:r>
      <w:r w:rsidDel="00000000" w:rsidR="00000000" w:rsidRPr="00000000">
        <w:rPr>
          <w:b w:val="1"/>
          <w:color w:val="000000"/>
          <w:sz w:val="20"/>
          <w:szCs w:val="20"/>
          <w:rtl w:val="0"/>
        </w:rPr>
        <w:t xml:space="preserve">C</w:t>
      </w:r>
      <w:r w:rsidDel="00000000" w:rsidR="00000000" w:rsidRPr="00000000">
        <w:rPr>
          <w:color w:val="000000"/>
          <w:sz w:val="20"/>
          <w:szCs w:val="20"/>
          <w:rtl w:val="0"/>
        </w:rPr>
        <w:t xml:space="preserve">ontrol </w:t>
      </w:r>
      <w:r w:rsidDel="00000000" w:rsidR="00000000" w:rsidRPr="00000000">
        <w:rPr>
          <w:b w:val="1"/>
          <w:color w:val="000000"/>
          <w:sz w:val="20"/>
          <w:szCs w:val="20"/>
          <w:rtl w:val="0"/>
        </w:rPr>
        <w:t xml:space="preserve">L</w:t>
      </w:r>
      <w:r w:rsidDel="00000000" w:rsidR="00000000" w:rsidRPr="00000000">
        <w:rPr>
          <w:color w:val="000000"/>
          <w:sz w:val="20"/>
          <w:szCs w:val="20"/>
          <w:rtl w:val="0"/>
        </w:rPr>
        <w:t xml:space="preserve">anguage.</w:t>
      </w:r>
    </w:p>
    <w:p w:rsidR="00000000" w:rsidDel="00000000" w:rsidP="00000000" w:rsidRDefault="00000000" w:rsidRPr="00000000" w14:paraId="0000041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41F">
      <w:pPr>
        <w:ind w:left="1080" w:firstLine="0"/>
        <w:rPr>
          <w:sz w:val="20"/>
          <w:szCs w:val="20"/>
        </w:rPr>
      </w:pPr>
      <w:r w:rsidDel="00000000" w:rsidR="00000000" w:rsidRPr="00000000">
        <w:rPr>
          <w:b w:val="1"/>
          <w:color w:val="c93d79"/>
          <w:sz w:val="20"/>
          <w:szCs w:val="20"/>
          <w:rtl w:val="0"/>
        </w:rPr>
        <w:t xml:space="preserve">Ejemplo DCL</w:t>
      </w:r>
      <w:r w:rsidDel="00000000" w:rsidR="00000000" w:rsidRPr="00000000">
        <w:rPr>
          <w:rtl w:val="0"/>
        </w:rPr>
      </w:r>
    </w:p>
    <w:p w:rsidR="00000000" w:rsidDel="00000000" w:rsidP="00000000" w:rsidRDefault="00000000" w:rsidRPr="00000000" w14:paraId="00000420">
      <w:pPr>
        <w:ind w:left="1080" w:firstLine="0"/>
        <w:jc w:val="both"/>
        <w:rPr>
          <w:sz w:val="20"/>
          <w:szCs w:val="20"/>
        </w:rPr>
      </w:pPr>
      <w:r w:rsidDel="00000000" w:rsidR="00000000" w:rsidRPr="00000000">
        <w:rPr>
          <w:sz w:val="20"/>
          <w:szCs w:val="20"/>
          <w:rtl w:val="0"/>
        </w:rPr>
        <w:t xml:space="preserve">En el ejemplo se le da permisos a un usuario llamado </w:t>
      </w:r>
      <w:r w:rsidDel="00000000" w:rsidR="00000000" w:rsidRPr="00000000">
        <w:rPr>
          <w:b w:val="1"/>
          <w:sz w:val="20"/>
          <w:szCs w:val="20"/>
          <w:rtl w:val="0"/>
        </w:rPr>
        <w:t xml:space="preserve">userdb</w:t>
      </w:r>
      <w:r w:rsidDel="00000000" w:rsidR="00000000" w:rsidRPr="00000000">
        <w:rPr>
          <w:sz w:val="20"/>
          <w:szCs w:val="20"/>
          <w:rtl w:val="0"/>
        </w:rPr>
        <w:t xml:space="preserve"> de la base de datos de nombre biblioteca_db para que pueda insertar, actualizar, borrar y consultar datos de la tabla persona desde el mismo computador donde está instalada la base de datos (localhost).</w:t>
      </w:r>
    </w:p>
    <w:tbl>
      <w:tblPr>
        <w:tblStyle w:val="Table39"/>
        <w:tblW w:w="8882.0" w:type="dxa"/>
        <w:jc w:val="left"/>
        <w:tblInd w:w="108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882"/>
        <w:tblGridChange w:id="0">
          <w:tblGrid>
            <w:gridCol w:w="8882"/>
          </w:tblGrid>
        </w:tblGridChange>
      </w:tblGrid>
      <w:tr>
        <w:trPr>
          <w:cantSplit w:val="0"/>
          <w:tblHeader w:val="0"/>
        </w:trPr>
        <w:tc>
          <w:tcPr/>
          <w:p w:rsidR="00000000" w:rsidDel="00000000" w:rsidP="00000000" w:rsidRDefault="00000000" w:rsidRPr="00000000" w14:paraId="00000421">
            <w:pPr>
              <w:jc w:val="both"/>
              <w:rPr>
                <w:sz w:val="20"/>
                <w:szCs w:val="20"/>
              </w:rPr>
            </w:pPr>
            <w:r w:rsidDel="00000000" w:rsidR="00000000" w:rsidRPr="00000000">
              <w:rPr>
                <w:rFonts w:ascii="Courier New" w:cs="Courier New" w:eastAsia="Courier New" w:hAnsi="Courier New"/>
                <w:b w:val="1"/>
                <w:sz w:val="20"/>
                <w:szCs w:val="20"/>
                <w:rtl w:val="0"/>
              </w:rPr>
              <w:t xml:space="preserve">GRANT INSERT, UPDATE, DELETE, SELECT ON</w:t>
            </w:r>
            <w:r w:rsidDel="00000000" w:rsidR="00000000" w:rsidRPr="00000000">
              <w:rPr>
                <w:rFonts w:ascii="Courier New" w:cs="Courier New" w:eastAsia="Courier New" w:hAnsi="Courier New"/>
                <w:sz w:val="20"/>
                <w:szCs w:val="20"/>
                <w:rtl w:val="0"/>
              </w:rPr>
              <w:t xml:space="preserve"> biblioteca_db</w:t>
            </w:r>
            <w:r w:rsidDel="00000000" w:rsidR="00000000" w:rsidRPr="00000000">
              <w:rPr>
                <w:rFonts w:ascii="Courier New" w:cs="Courier New" w:eastAsia="Courier New" w:hAnsi="Courier New"/>
                <w:b w:val="1"/>
                <w:sz w:val="20"/>
                <w:szCs w:val="20"/>
                <w:rtl w:val="0"/>
              </w:rPr>
              <w:t xml:space="preserve">.</w:t>
            </w:r>
            <w:r w:rsidDel="00000000" w:rsidR="00000000" w:rsidRPr="00000000">
              <w:rPr>
                <w:rFonts w:ascii="Courier New" w:cs="Courier New" w:eastAsia="Courier New" w:hAnsi="Courier New"/>
                <w:sz w:val="20"/>
                <w:szCs w:val="20"/>
                <w:rtl w:val="0"/>
              </w:rPr>
              <w:t xml:space="preserve">persona </w:t>
            </w:r>
            <w:r w:rsidDel="00000000" w:rsidR="00000000" w:rsidRPr="00000000">
              <w:rPr>
                <w:rFonts w:ascii="Courier New" w:cs="Courier New" w:eastAsia="Courier New" w:hAnsi="Courier New"/>
                <w:b w:val="1"/>
                <w:sz w:val="20"/>
                <w:szCs w:val="20"/>
                <w:rtl w:val="0"/>
              </w:rPr>
              <w:t xml:space="preserve">TO</w:t>
            </w:r>
            <w:r w:rsidDel="00000000" w:rsidR="00000000" w:rsidRPr="00000000">
              <w:rPr>
                <w:rFonts w:ascii="Courier New" w:cs="Courier New" w:eastAsia="Courier New" w:hAnsi="Courier New"/>
                <w:sz w:val="20"/>
                <w:szCs w:val="20"/>
                <w:rtl w:val="0"/>
              </w:rPr>
              <w:t xml:space="preserve"> userdb@'localhost';</w:t>
            </w:r>
            <w:r w:rsidDel="00000000" w:rsidR="00000000" w:rsidRPr="00000000">
              <w:rPr>
                <w:rtl w:val="0"/>
              </w:rPr>
            </w:r>
          </w:p>
        </w:tc>
      </w:tr>
    </w:tbl>
    <w:p w:rsidR="00000000" w:rsidDel="00000000" w:rsidP="00000000" w:rsidRDefault="00000000" w:rsidRPr="00000000" w14:paraId="00000422">
      <w:pPr>
        <w:ind w:left="1080" w:firstLine="0"/>
        <w:jc w:val="both"/>
        <w:rPr>
          <w:sz w:val="20"/>
          <w:szCs w:val="20"/>
        </w:rPr>
      </w:pPr>
      <w:r w:rsidDel="00000000" w:rsidR="00000000" w:rsidRPr="00000000">
        <w:rPr>
          <w:rtl w:val="0"/>
        </w:rPr>
      </w:r>
    </w:p>
    <w:p w:rsidR="00000000" w:rsidDel="00000000" w:rsidP="00000000" w:rsidRDefault="00000000" w:rsidRPr="00000000" w14:paraId="00000423">
      <w:pPr>
        <w:numPr>
          <w:ilvl w:val="0"/>
          <w:numId w:val="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Sentencias de control de transacciones (TCL):</w:t>
      </w:r>
      <w:r w:rsidDel="00000000" w:rsidR="00000000" w:rsidRPr="00000000">
        <w:rPr>
          <w:color w:val="000000"/>
          <w:sz w:val="20"/>
          <w:szCs w:val="20"/>
          <w:rtl w:val="0"/>
        </w:rPr>
        <w:t xml:space="preserve"> un pequeño grupo de sentencias que permiten procesar en bloque operaciones </w:t>
      </w:r>
      <w:r w:rsidDel="00000000" w:rsidR="00000000" w:rsidRPr="00000000">
        <w:rPr>
          <w:b w:val="1"/>
          <w:color w:val="000000"/>
          <w:sz w:val="20"/>
          <w:szCs w:val="20"/>
          <w:rtl w:val="0"/>
        </w:rPr>
        <w:t xml:space="preserve">DML</w:t>
      </w:r>
      <w:r w:rsidDel="00000000" w:rsidR="00000000" w:rsidRPr="00000000">
        <w:rPr>
          <w:color w:val="000000"/>
          <w:sz w:val="20"/>
          <w:szCs w:val="20"/>
          <w:rtl w:val="0"/>
        </w:rPr>
        <w:t xml:space="preserve"> garantizando que se efectúen todas y cada una de las operaciones o ninguna. </w:t>
      </w:r>
      <w:r w:rsidDel="00000000" w:rsidR="00000000" w:rsidRPr="00000000">
        <w:rPr>
          <w:b w:val="1"/>
          <w:color w:val="000000"/>
          <w:sz w:val="20"/>
          <w:szCs w:val="20"/>
          <w:rtl w:val="0"/>
        </w:rPr>
        <w:t xml:space="preserve">TCL</w:t>
      </w:r>
      <w:r w:rsidDel="00000000" w:rsidR="00000000" w:rsidRPr="00000000">
        <w:rPr>
          <w:color w:val="000000"/>
          <w:sz w:val="20"/>
          <w:szCs w:val="20"/>
          <w:rtl w:val="0"/>
        </w:rPr>
        <w:t xml:space="preserve"> del inglés </w:t>
      </w:r>
      <w:r w:rsidDel="00000000" w:rsidR="00000000" w:rsidRPr="00000000">
        <w:rPr>
          <w:b w:val="1"/>
          <w:color w:val="000000"/>
          <w:sz w:val="20"/>
          <w:szCs w:val="20"/>
          <w:rtl w:val="0"/>
        </w:rPr>
        <w:t xml:space="preserve">T</w:t>
      </w:r>
      <w:r w:rsidDel="00000000" w:rsidR="00000000" w:rsidRPr="00000000">
        <w:rPr>
          <w:color w:val="000000"/>
          <w:sz w:val="20"/>
          <w:szCs w:val="20"/>
          <w:rtl w:val="0"/>
        </w:rPr>
        <w:t xml:space="preserve">ransaction </w:t>
      </w:r>
      <w:r w:rsidDel="00000000" w:rsidR="00000000" w:rsidRPr="00000000">
        <w:rPr>
          <w:b w:val="1"/>
          <w:color w:val="000000"/>
          <w:sz w:val="20"/>
          <w:szCs w:val="20"/>
          <w:rtl w:val="0"/>
        </w:rPr>
        <w:t xml:space="preserve">C</w:t>
      </w:r>
      <w:r w:rsidDel="00000000" w:rsidR="00000000" w:rsidRPr="00000000">
        <w:rPr>
          <w:color w:val="000000"/>
          <w:sz w:val="20"/>
          <w:szCs w:val="20"/>
          <w:rtl w:val="0"/>
        </w:rPr>
        <w:t xml:space="preserve">ontrol </w:t>
      </w:r>
      <w:r w:rsidDel="00000000" w:rsidR="00000000" w:rsidRPr="00000000">
        <w:rPr>
          <w:b w:val="1"/>
          <w:color w:val="000000"/>
          <w:sz w:val="20"/>
          <w:szCs w:val="20"/>
          <w:rtl w:val="0"/>
        </w:rPr>
        <w:t xml:space="preserve">L</w:t>
      </w:r>
      <w:r w:rsidDel="00000000" w:rsidR="00000000" w:rsidRPr="00000000">
        <w:rPr>
          <w:color w:val="000000"/>
          <w:sz w:val="20"/>
          <w:szCs w:val="20"/>
          <w:rtl w:val="0"/>
        </w:rPr>
        <w:t xml:space="preserve">anguage.</w:t>
      </w:r>
    </w:p>
    <w:p w:rsidR="00000000" w:rsidDel="00000000" w:rsidP="00000000" w:rsidRDefault="00000000" w:rsidRPr="00000000" w14:paraId="0000042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425">
      <w:pPr>
        <w:jc w:val="both"/>
        <w:rPr>
          <w:sz w:val="20"/>
          <w:szCs w:val="20"/>
        </w:rPr>
      </w:pPr>
      <w:r w:rsidDel="00000000" w:rsidR="00000000" w:rsidRPr="00000000">
        <w:rPr>
          <w:rtl w:val="0"/>
        </w:rPr>
      </w:r>
    </w:p>
    <w:p w:rsidR="00000000" w:rsidDel="00000000" w:rsidP="00000000" w:rsidRDefault="00000000" w:rsidRPr="00000000" w14:paraId="00000426">
      <w:pPr>
        <w:numPr>
          <w:ilvl w:val="0"/>
          <w:numId w:val="10"/>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Sistema gestor de base de datos</w:t>
      </w:r>
    </w:p>
    <w:p w:rsidR="00000000" w:rsidDel="00000000" w:rsidP="00000000" w:rsidRDefault="00000000" w:rsidRPr="00000000" w14:paraId="00000427">
      <w:pPr>
        <w:rPr>
          <w:sz w:val="20"/>
          <w:szCs w:val="20"/>
        </w:rPr>
      </w:pPr>
      <w:r w:rsidDel="00000000" w:rsidR="00000000" w:rsidRPr="00000000">
        <w:rPr>
          <w:rtl w:val="0"/>
        </w:rPr>
      </w:r>
    </w:p>
    <w:p w:rsidR="00000000" w:rsidDel="00000000" w:rsidP="00000000" w:rsidRDefault="00000000" w:rsidRPr="00000000" w14:paraId="00000428">
      <w:pPr>
        <w:jc w:val="both"/>
        <w:rPr>
          <w:sz w:val="20"/>
          <w:szCs w:val="20"/>
        </w:rPr>
      </w:pPr>
      <w:r w:rsidDel="00000000" w:rsidR="00000000" w:rsidRPr="00000000">
        <w:rPr>
          <w:sz w:val="20"/>
          <w:szCs w:val="20"/>
          <w:rtl w:val="0"/>
        </w:rPr>
        <w:t xml:space="preserve">En el mercado existen muchos sistemas gestores de bases de datos, a continuación,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PosgresSQL, Oracle, u otro motor de bases de datos relacional.</w:t>
      </w:r>
    </w:p>
    <w:p w:rsidR="00000000" w:rsidDel="00000000" w:rsidP="00000000" w:rsidRDefault="00000000" w:rsidRPr="00000000" w14:paraId="00000429">
      <w:pPr>
        <w:jc w:val="both"/>
        <w:rPr>
          <w:sz w:val="20"/>
          <w:szCs w:val="20"/>
        </w:rPr>
      </w:pPr>
      <w:r w:rsidDel="00000000" w:rsidR="00000000" w:rsidRPr="00000000">
        <w:rPr>
          <w:rtl w:val="0"/>
        </w:rPr>
      </w:r>
    </w:p>
    <w:p w:rsidR="00000000" w:rsidDel="00000000" w:rsidP="00000000" w:rsidRDefault="00000000" w:rsidRPr="00000000" w14:paraId="0000042A">
      <w:pPr>
        <w:jc w:val="both"/>
        <w:rPr>
          <w:sz w:val="20"/>
          <w:szCs w:val="20"/>
        </w:rPr>
      </w:pPr>
      <w:r w:rsidDel="00000000" w:rsidR="00000000" w:rsidRPr="00000000">
        <w:rPr>
          <w:sz w:val="20"/>
          <w:szCs w:val="20"/>
          <w:rtl w:val="0"/>
        </w:rPr>
        <w:t xml:space="preserve">A continuación, se podrá conocer el paso a paso de la descarga e instalación del gestor MySQL Workbench y Web XAM</w:t>
      </w:r>
      <w:sdt>
        <w:sdtPr>
          <w:tag w:val="goog_rdk_31"/>
        </w:sdtPr>
        <w:sdtContent>
          <w:commentRangeStart w:id="31"/>
        </w:sdtContent>
      </w:sdt>
      <w:r w:rsidDel="00000000" w:rsidR="00000000" w:rsidRPr="00000000">
        <w:rPr>
          <w:sz w:val="20"/>
          <w:szCs w:val="20"/>
          <w:rtl w:val="0"/>
        </w:rPr>
        <w:t xml:space="preserve">PP:</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42B">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42C">
      <w:pPr>
        <w:pBdr>
          <w:top w:color="000000" w:space="1" w:sz="4" w:val="single"/>
          <w:left w:color="000000" w:space="4" w:sz="4" w:val="single"/>
          <w:bottom w:color="000000" w:space="1" w:sz="4" w:val="single"/>
          <w:right w:color="000000" w:space="4" w:sz="4" w:val="single"/>
        </w:pBdr>
        <w:shd w:fill="ffc000" w:val="clear"/>
        <w:jc w:val="both"/>
        <w:rPr>
          <w:sz w:val="20"/>
          <w:szCs w:val="20"/>
        </w:rPr>
      </w:pPr>
      <w:r w:rsidDel="00000000" w:rsidR="00000000" w:rsidRPr="00000000">
        <w:rPr>
          <w:sz w:val="20"/>
          <w:szCs w:val="20"/>
          <w:rtl w:val="0"/>
        </w:rPr>
        <w:t xml:space="preserve">VIDEO DESCARGA E INSTALACIÓN de herramienta CASE MySQL Workbench.</w:t>
      </w:r>
    </w:p>
    <w:p w:rsidR="00000000" w:rsidDel="00000000" w:rsidP="00000000" w:rsidRDefault="00000000" w:rsidRPr="00000000" w14:paraId="0000042D">
      <w:pPr>
        <w:jc w:val="both"/>
        <w:rPr>
          <w:sz w:val="20"/>
          <w:szCs w:val="20"/>
        </w:rPr>
      </w:pPr>
      <w:r w:rsidDel="00000000" w:rsidR="00000000" w:rsidRPr="00000000">
        <w:rPr>
          <w:rtl w:val="0"/>
        </w:rPr>
      </w:r>
    </w:p>
    <w:p w:rsidR="00000000" w:rsidDel="00000000" w:rsidP="00000000" w:rsidRDefault="00000000" w:rsidRPr="00000000" w14:paraId="0000042E">
      <w:pPr>
        <w:pBdr>
          <w:top w:color="000000" w:space="1" w:sz="4" w:val="single"/>
          <w:left w:color="000000" w:space="4" w:sz="4" w:val="single"/>
          <w:bottom w:color="000000" w:space="1" w:sz="4" w:val="single"/>
          <w:right w:color="000000" w:space="4" w:sz="4" w:val="single"/>
        </w:pBdr>
        <w:shd w:fill="ffc000" w:val="clear"/>
        <w:jc w:val="both"/>
        <w:rPr>
          <w:sz w:val="20"/>
          <w:szCs w:val="20"/>
        </w:rPr>
      </w:pPr>
      <w:r w:rsidDel="00000000" w:rsidR="00000000" w:rsidRPr="00000000">
        <w:rPr>
          <w:sz w:val="20"/>
          <w:szCs w:val="20"/>
          <w:rtl w:val="0"/>
        </w:rPr>
        <w:t xml:space="preserve">VIDEO DESCARGA E INSTALACIÓN de entorno desarrollo WEB XAMPP.</w:t>
      </w:r>
    </w:p>
    <w:p w:rsidR="00000000" w:rsidDel="00000000" w:rsidP="00000000" w:rsidRDefault="00000000" w:rsidRPr="00000000" w14:paraId="0000042F">
      <w:pPr>
        <w:jc w:val="both"/>
        <w:rPr>
          <w:sz w:val="20"/>
          <w:szCs w:val="20"/>
        </w:rPr>
      </w:pPr>
      <w:r w:rsidDel="00000000" w:rsidR="00000000" w:rsidRPr="00000000">
        <w:rPr>
          <w:rtl w:val="0"/>
        </w:rPr>
      </w:r>
    </w:p>
    <w:p w:rsidR="00000000" w:rsidDel="00000000" w:rsidP="00000000" w:rsidRDefault="00000000" w:rsidRPr="00000000" w14:paraId="00000430">
      <w:pPr>
        <w:jc w:val="both"/>
        <w:rPr>
          <w:sz w:val="20"/>
          <w:szCs w:val="20"/>
        </w:rPr>
      </w:pPr>
      <w:r w:rsidDel="00000000" w:rsidR="00000000" w:rsidRPr="00000000">
        <w:rPr>
          <w:sz w:val="20"/>
          <w:szCs w:val="20"/>
          <w:rtl w:val="0"/>
        </w:rPr>
        <w:t xml:space="preserve">Finalmente, se debe revisar cuidadosamente cómo usar MySQL Workbench para diseñar la base de datos del Modelo relacional de la biblioteca del numeral 3</w:t>
      </w:r>
      <w:sdt>
        <w:sdtPr>
          <w:tag w:val="goog_rdk_32"/>
        </w:sdtPr>
        <w:sdtContent>
          <w:commentRangeStart w:id="32"/>
        </w:sdtContent>
      </w:sdt>
      <w:r w:rsidDel="00000000" w:rsidR="00000000" w:rsidRPr="00000000">
        <w:rPr>
          <w:sz w:val="20"/>
          <w:szCs w:val="20"/>
          <w:rtl w:val="0"/>
        </w:rPr>
        <w:t xml:space="preserve">.2:</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431">
      <w:pPr>
        <w:jc w:val="both"/>
        <w:rPr>
          <w:sz w:val="20"/>
          <w:szCs w:val="20"/>
        </w:rPr>
      </w:pPr>
      <w:r w:rsidDel="00000000" w:rsidR="00000000" w:rsidRPr="00000000">
        <w:rPr>
          <w:rtl w:val="0"/>
        </w:rPr>
      </w:r>
    </w:p>
    <w:p w:rsidR="00000000" w:rsidDel="00000000" w:rsidP="00000000" w:rsidRDefault="00000000" w:rsidRPr="00000000" w14:paraId="00000432">
      <w:pPr>
        <w:pBdr>
          <w:top w:color="000000" w:space="1" w:sz="4" w:val="single"/>
          <w:left w:color="000000" w:space="4" w:sz="4" w:val="single"/>
          <w:bottom w:color="000000" w:space="1" w:sz="4" w:val="single"/>
          <w:right w:color="000000" w:space="4" w:sz="4" w:val="single"/>
        </w:pBdr>
        <w:shd w:fill="ffc000" w:val="clear"/>
        <w:jc w:val="both"/>
        <w:rPr>
          <w:sz w:val="20"/>
          <w:szCs w:val="20"/>
        </w:rPr>
      </w:pPr>
      <w:r w:rsidDel="00000000" w:rsidR="00000000" w:rsidRPr="00000000">
        <w:rPr>
          <w:sz w:val="20"/>
          <w:szCs w:val="20"/>
          <w:rtl w:val="0"/>
        </w:rPr>
        <w:t xml:space="preserve">VIDEO DISEÑO DE UNA BASE DATOS con -MySQL Workbench relación de uno a uno</w:t>
      </w:r>
    </w:p>
    <w:p w:rsidR="00000000" w:rsidDel="00000000" w:rsidP="00000000" w:rsidRDefault="00000000" w:rsidRPr="00000000" w14:paraId="00000433">
      <w:pPr>
        <w:rPr>
          <w:sz w:val="20"/>
          <w:szCs w:val="20"/>
        </w:rPr>
      </w:pPr>
      <w:r w:rsidDel="00000000" w:rsidR="00000000" w:rsidRPr="00000000">
        <w:rPr>
          <w:rtl w:val="0"/>
        </w:rPr>
      </w:r>
    </w:p>
    <w:p w:rsidR="00000000" w:rsidDel="00000000" w:rsidP="00000000" w:rsidRDefault="00000000" w:rsidRPr="00000000" w14:paraId="00000434">
      <w:pPr>
        <w:pBdr>
          <w:top w:color="000000" w:space="1" w:sz="4" w:val="single"/>
          <w:left w:color="000000" w:space="4" w:sz="4" w:val="single"/>
          <w:bottom w:color="000000" w:space="1" w:sz="4" w:val="single"/>
          <w:right w:color="000000" w:space="4" w:sz="4" w:val="single"/>
        </w:pBdr>
        <w:shd w:fill="ffc000" w:val="clear"/>
        <w:jc w:val="both"/>
        <w:rPr>
          <w:sz w:val="20"/>
          <w:szCs w:val="20"/>
        </w:rPr>
      </w:pPr>
      <w:r w:rsidDel="00000000" w:rsidR="00000000" w:rsidRPr="00000000">
        <w:rPr>
          <w:sz w:val="20"/>
          <w:szCs w:val="20"/>
          <w:rtl w:val="0"/>
        </w:rPr>
        <w:t xml:space="preserve">VIDEO DISEÑO DE UNA BASE DATOS con MySQL Workbench relación de uno a muchos</w:t>
      </w:r>
    </w:p>
    <w:p w:rsidR="00000000" w:rsidDel="00000000" w:rsidP="00000000" w:rsidRDefault="00000000" w:rsidRPr="00000000" w14:paraId="00000435">
      <w:pPr>
        <w:rPr>
          <w:sz w:val="20"/>
          <w:szCs w:val="20"/>
        </w:rPr>
      </w:pPr>
      <w:r w:rsidDel="00000000" w:rsidR="00000000" w:rsidRPr="00000000">
        <w:rPr>
          <w:rtl w:val="0"/>
        </w:rPr>
      </w:r>
    </w:p>
    <w:p w:rsidR="00000000" w:rsidDel="00000000" w:rsidP="00000000" w:rsidRDefault="00000000" w:rsidRPr="00000000" w14:paraId="00000436">
      <w:pPr>
        <w:pBdr>
          <w:top w:color="000000" w:space="1" w:sz="4" w:val="single"/>
          <w:left w:color="000000" w:space="4" w:sz="4" w:val="single"/>
          <w:bottom w:color="000000" w:space="1" w:sz="4" w:val="single"/>
          <w:right w:color="000000" w:space="4" w:sz="4" w:val="single"/>
        </w:pBdr>
        <w:shd w:fill="ffc000" w:val="clear"/>
        <w:jc w:val="both"/>
        <w:rPr>
          <w:sz w:val="20"/>
          <w:szCs w:val="20"/>
        </w:rPr>
      </w:pPr>
      <w:r w:rsidDel="00000000" w:rsidR="00000000" w:rsidRPr="00000000">
        <w:rPr>
          <w:sz w:val="20"/>
          <w:szCs w:val="20"/>
          <w:rtl w:val="0"/>
        </w:rPr>
        <w:t xml:space="preserve">VIDEO DISEÑO DE UNA BASE DATOS con MySQL Workbench relación de muchos a muchos</w:t>
      </w:r>
    </w:p>
    <w:p w:rsidR="00000000" w:rsidDel="00000000" w:rsidP="00000000" w:rsidRDefault="00000000" w:rsidRPr="00000000" w14:paraId="00000437">
      <w:pPr>
        <w:rPr>
          <w:sz w:val="20"/>
          <w:szCs w:val="20"/>
        </w:rPr>
      </w:pP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SÍNTESIS </w:t>
      </w:r>
    </w:p>
    <w:p w:rsidR="00000000" w:rsidDel="00000000" w:rsidP="00000000" w:rsidRDefault="00000000" w:rsidRPr="00000000" w14:paraId="00000439">
      <w:pPr>
        <w:spacing w:line="240" w:lineRule="auto"/>
        <w:rPr>
          <w:rFonts w:ascii="Times New Roman" w:cs="Times New Roman" w:eastAsia="Times New Roman" w:hAnsi="Times New Roman"/>
          <w:sz w:val="24"/>
          <w:szCs w:val="24"/>
        </w:rPr>
      </w:pPr>
      <w:r w:rsidDel="00000000" w:rsidR="00000000" w:rsidRPr="00000000">
        <w:rPr>
          <w:sz w:val="20"/>
          <w:szCs w:val="20"/>
          <w:rtl w:val="0"/>
        </w:rPr>
        <w:t xml:space="preserve">A continuación, se presenta una síntesis de la temática estudiada en el componente formati</w:t>
      </w:r>
      <w:sdt>
        <w:sdtPr>
          <w:tag w:val="goog_rdk_33"/>
        </w:sdtPr>
        <w:sdtContent>
          <w:commentRangeStart w:id="33"/>
        </w:sdtContent>
      </w:sdt>
      <w:r w:rsidDel="00000000" w:rsidR="00000000" w:rsidRPr="00000000">
        <w:rPr>
          <w:sz w:val="20"/>
          <w:szCs w:val="20"/>
          <w:rtl w:val="0"/>
        </w:rPr>
        <w:t xml:space="preserve">vo.</w:t>
      </w:r>
      <w:r w:rsidDel="00000000" w:rsidR="00000000" w:rsidRPr="00000000">
        <w:rPr>
          <w:rFonts w:ascii="Times New Roman" w:cs="Times New Roman" w:eastAsia="Times New Roman" w:hAnsi="Times New Roman"/>
          <w:sz w:val="24"/>
          <w:szCs w:val="24"/>
          <w:rtl w:val="0"/>
        </w:rPr>
        <w:t xml:space="preserve">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drawing>
          <wp:inline distB="0" distT="0" distL="0" distR="0">
            <wp:extent cx="6332220" cy="2719070"/>
            <wp:effectExtent b="0" l="0" r="0" t="0"/>
            <wp:docPr id="2113563882"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6332220" cy="271907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(OPCIONALES SI SON SUGERIDAS)</w:t>
      </w:r>
    </w:p>
    <w:tbl>
      <w:tblPr>
        <w:tblStyle w:val="Table40"/>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de la Actividad</w:t>
            </w:r>
          </w:p>
        </w:tc>
        <w:tc>
          <w:tcPr>
            <w:shd w:fill="auto" w:val="clear"/>
            <w:vAlign w:val="center"/>
          </w:tcPr>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Exploradores de datos: conectando conceptos</w:t>
            </w:r>
          </w:p>
        </w:tc>
      </w:tr>
      <w:tr>
        <w:trPr>
          <w:cantSplit w:val="0"/>
          <w:trHeight w:val="806" w:hRule="atLeast"/>
          <w:tblHeader w:val="0"/>
        </w:trPr>
        <w:tc>
          <w:tcPr>
            <w:shd w:fill="fac896" w:val="clear"/>
            <w:vAlign w:val="center"/>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de la actividad</w:t>
            </w:r>
          </w:p>
        </w:tc>
        <w:tc>
          <w:tcPr>
            <w:shd w:fill="auto" w:val="clear"/>
            <w:vAlign w:val="center"/>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Reconocer los conceptos  en situaciones teóricas y prácticas, preparándolos para su uso en diversos contextos académicos y profesionales.</w:t>
            </w:r>
          </w:p>
        </w:tc>
      </w:tr>
      <w:tr>
        <w:trPr>
          <w:cantSplit w:val="0"/>
          <w:trHeight w:val="806" w:hRule="atLeast"/>
          <w:tblHeader w:val="0"/>
        </w:trPr>
        <w:tc>
          <w:tcPr>
            <w:shd w:fill="fac896" w:val="clear"/>
            <w:vAlign w:val="center"/>
          </w:tcPr>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Tipo de actividad sugerida</w:t>
            </w:r>
          </w:p>
        </w:tc>
        <w:tc>
          <w:tcPr>
            <w:shd w:fill="auto" w:val="clear"/>
            <w:vAlign w:val="center"/>
          </w:tcPr>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Arrastrar y soltar</w:t>
            </w:r>
          </w:p>
        </w:tc>
      </w:tr>
      <w:tr>
        <w:trPr>
          <w:cantSplit w:val="0"/>
          <w:trHeight w:val="806" w:hRule="atLeast"/>
          <w:tblHeader w:val="0"/>
        </w:trPr>
        <w:tc>
          <w:tcPr>
            <w:shd w:fill="fac896" w:val="clear"/>
            <w:vAlign w:val="center"/>
          </w:tcPr>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Archivo de la actividad </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(Anexo donde se describe la actividad propuesta)</w:t>
            </w:r>
          </w:p>
        </w:tc>
        <w:tc>
          <w:tcPr>
            <w:shd w:fill="auto" w:val="clear"/>
            <w:vAlign w:val="center"/>
          </w:tcPr>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999999"/>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CF07_Actividad didactica </w:t>
            </w:r>
            <w:r w:rsidDel="00000000" w:rsidR="00000000" w:rsidRPr="00000000">
              <w:rPr>
                <w:rtl w:val="0"/>
              </w:rPr>
            </w:r>
          </w:p>
        </w:tc>
      </w:tr>
    </w:tbl>
    <w:p w:rsidR="00000000" w:rsidDel="00000000" w:rsidP="00000000" w:rsidRDefault="00000000" w:rsidRPr="00000000" w14:paraId="0000045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 </w:t>
      </w:r>
    </w:p>
    <w:tbl>
      <w:tblPr>
        <w:tblStyle w:val="Table4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1"/>
        <w:gridCol w:w="2550"/>
        <w:gridCol w:w="2273"/>
        <w:gridCol w:w="3158"/>
        <w:tblGridChange w:id="0">
          <w:tblGrid>
            <w:gridCol w:w="1981"/>
            <w:gridCol w:w="2550"/>
            <w:gridCol w:w="2273"/>
            <w:gridCol w:w="3158"/>
          </w:tblGrid>
        </w:tblGridChange>
      </w:tblGrid>
      <w:tr>
        <w:trPr>
          <w:cantSplit w:val="0"/>
          <w:trHeight w:val="658" w:hRule="atLeast"/>
          <w:tblHeader w:val="0"/>
        </w:trPr>
        <w:tc>
          <w:tcPr>
            <w:shd w:fill="f9cb9c" w:val="clear"/>
          </w:tcPr>
          <w:p w:rsidR="00000000" w:rsidDel="00000000" w:rsidP="00000000" w:rsidRDefault="00000000" w:rsidRPr="00000000" w14:paraId="00000455">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56">
            <w:pPr>
              <w:jc w:val="center"/>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57">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458">
            <w:pPr>
              <w:jc w:val="center"/>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459">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45A">
            <w:pPr>
              <w:jc w:val="center"/>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shd w:fill="ffffff" w:val="clear"/>
          </w:tcPr>
          <w:p w:rsidR="00000000" w:rsidDel="00000000" w:rsidP="00000000" w:rsidRDefault="00000000" w:rsidRPr="00000000" w14:paraId="0000045B">
            <w:pPr>
              <w:rPr>
                <w:sz w:val="20"/>
                <w:szCs w:val="20"/>
              </w:rPr>
            </w:pPr>
            <w:r w:rsidDel="00000000" w:rsidR="00000000" w:rsidRPr="00000000">
              <w:rPr>
                <w:sz w:val="20"/>
                <w:szCs w:val="20"/>
                <w:rtl w:val="0"/>
              </w:rPr>
              <w:t xml:space="preserve">Conceptos generales de bases de datos</w:t>
            </w:r>
          </w:p>
        </w:tc>
        <w:tc>
          <w:tcPr>
            <w:shd w:fill="ffffff" w:val="clear"/>
            <w:tcMar>
              <w:top w:w="100.0" w:type="dxa"/>
              <w:left w:w="100.0" w:type="dxa"/>
              <w:bottom w:w="100.0" w:type="dxa"/>
              <w:right w:w="100.0" w:type="dxa"/>
            </w:tcMar>
          </w:tcPr>
          <w:p w:rsidR="00000000" w:rsidDel="00000000" w:rsidP="00000000" w:rsidRDefault="00000000" w:rsidRPr="00000000" w14:paraId="0000045C">
            <w:pPr>
              <w:rPr>
                <w:b w:val="0"/>
                <w:sz w:val="20"/>
                <w:szCs w:val="20"/>
              </w:rPr>
            </w:pPr>
            <w:r w:rsidDel="00000000" w:rsidR="00000000" w:rsidRPr="00000000">
              <w:rPr>
                <w:b w:val="0"/>
                <w:sz w:val="20"/>
                <w:szCs w:val="20"/>
                <w:rtl w:val="0"/>
              </w:rPr>
              <w:t xml:space="preserve">Espinosa, A. P. 2014</w:t>
            </w:r>
            <w:r w:rsidDel="00000000" w:rsidR="00000000" w:rsidRPr="00000000">
              <w:rPr>
                <w:b w:val="0"/>
                <w:i w:val="1"/>
                <w:sz w:val="20"/>
                <w:szCs w:val="20"/>
                <w:rtl w:val="0"/>
              </w:rPr>
              <w:t xml:space="preserve">. L6 1 Nociones y modelos de bases de datos.</w:t>
            </w:r>
            <w:r w:rsidDel="00000000" w:rsidR="00000000" w:rsidRPr="00000000">
              <w:rPr>
                <w:b w:val="0"/>
                <w:sz w:val="20"/>
                <w:szCs w:val="20"/>
                <w:rtl w:val="0"/>
              </w:rPr>
              <w:t xml:space="preserve"> [Video] YouTube. </w:t>
            </w:r>
            <w:hyperlink r:id="rId68">
              <w:r w:rsidDel="00000000" w:rsidR="00000000" w:rsidRPr="00000000">
                <w:rPr>
                  <w:b w:val="0"/>
                  <w:color w:val="0000ff"/>
                  <w:sz w:val="20"/>
                  <w:szCs w:val="20"/>
                  <w:u w:val="single"/>
                  <w:rtl w:val="0"/>
                </w:rPr>
                <w:t xml:space="preserve">https://www.youtube.com/watch?v=pPATLxijDfw</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45D">
            <w:pPr>
              <w:rPr>
                <w:b w:val="0"/>
                <w:sz w:val="20"/>
                <w:szCs w:val="20"/>
              </w:rPr>
            </w:pPr>
            <w:r w:rsidDel="00000000" w:rsidR="00000000" w:rsidRPr="00000000">
              <w:rPr>
                <w:b w:val="0"/>
                <w:sz w:val="20"/>
                <w:szCs w:val="20"/>
                <w:rtl w:val="0"/>
              </w:rPr>
              <w:t xml:space="preserve">Vídeo</w:t>
            </w:r>
          </w:p>
        </w:tc>
        <w:tc>
          <w:tcPr>
            <w:shd w:fill="ffffff" w:val="clear"/>
            <w:tcMar>
              <w:top w:w="100.0" w:type="dxa"/>
              <w:left w:w="100.0" w:type="dxa"/>
              <w:bottom w:w="100.0" w:type="dxa"/>
              <w:right w:w="100.0" w:type="dxa"/>
            </w:tcMar>
          </w:tcPr>
          <w:p w:rsidR="00000000" w:rsidDel="00000000" w:rsidP="00000000" w:rsidRDefault="00000000" w:rsidRPr="00000000" w14:paraId="0000045E">
            <w:pPr>
              <w:rPr>
                <w:b w:val="0"/>
                <w:sz w:val="20"/>
                <w:szCs w:val="20"/>
              </w:rPr>
            </w:pPr>
            <w:hyperlink r:id="rId69">
              <w:r w:rsidDel="00000000" w:rsidR="00000000" w:rsidRPr="00000000">
                <w:rPr>
                  <w:b w:val="0"/>
                  <w:color w:val="0000ff"/>
                  <w:sz w:val="20"/>
                  <w:szCs w:val="20"/>
                  <w:u w:val="single"/>
                  <w:rtl w:val="0"/>
                </w:rPr>
                <w:t xml:space="preserve">https://www.youtube.com/watch?v=pPATLxijDfw</w:t>
              </w:r>
            </w:hyperlink>
            <w:r w:rsidDel="00000000" w:rsidR="00000000" w:rsidRPr="00000000">
              <w:rPr>
                <w:rtl w:val="0"/>
              </w:rPr>
            </w:r>
          </w:p>
        </w:tc>
      </w:tr>
    </w:tbl>
    <w:p w:rsidR="00000000" w:rsidDel="00000000" w:rsidP="00000000" w:rsidRDefault="00000000" w:rsidRPr="00000000" w14:paraId="0000045F">
      <w:pPr>
        <w:rPr>
          <w:sz w:val="20"/>
          <w:szCs w:val="20"/>
        </w:rPr>
      </w:pPr>
      <w:r w:rsidDel="00000000" w:rsidR="00000000" w:rsidRPr="00000000">
        <w:rPr>
          <w:rtl w:val="0"/>
        </w:rPr>
      </w:r>
    </w:p>
    <w:p w:rsidR="00000000" w:rsidDel="00000000" w:rsidP="00000000" w:rsidRDefault="00000000" w:rsidRPr="00000000" w14:paraId="00000460">
      <w:pPr>
        <w:numPr>
          <w:ilvl w:val="0"/>
          <w:numId w:val="10"/>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tbl>
      <w:tblPr>
        <w:tblStyle w:val="Table4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461">
            <w:pPr>
              <w:jc w:val="center"/>
              <w:rPr>
                <w:sz w:val="20"/>
                <w:szCs w:val="20"/>
              </w:rPr>
            </w:pPr>
            <w:r w:rsidDel="00000000" w:rsidR="00000000" w:rsidRPr="00000000">
              <w:rPr>
                <w:sz w:val="20"/>
                <w:szCs w:val="20"/>
                <w:rtl w:val="0"/>
              </w:rPr>
              <w:t xml:space="preserve">TERMINO</w:t>
            </w:r>
          </w:p>
        </w:tc>
        <w:tc>
          <w:tcPr>
            <w:shd w:fill="f9cb9c" w:val="clear"/>
            <w:tcMar>
              <w:top w:w="100.0" w:type="dxa"/>
              <w:left w:w="100.0" w:type="dxa"/>
              <w:bottom w:w="100.0" w:type="dxa"/>
              <w:right w:w="100.0" w:type="dxa"/>
            </w:tcMar>
          </w:tcPr>
          <w:p w:rsidR="00000000" w:rsidDel="00000000" w:rsidP="00000000" w:rsidRDefault="00000000" w:rsidRPr="00000000" w14:paraId="00000462">
            <w:pPr>
              <w:jc w:val="center"/>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63">
            <w:pPr>
              <w:rPr>
                <w:sz w:val="20"/>
                <w:szCs w:val="20"/>
              </w:rPr>
            </w:pPr>
            <w:r w:rsidDel="00000000" w:rsidR="00000000" w:rsidRPr="00000000">
              <w:rPr>
                <w:sz w:val="20"/>
                <w:szCs w:val="20"/>
                <w:rtl w:val="0"/>
              </w:rPr>
              <w:t xml:space="preserve">Base datos:</w:t>
            </w:r>
          </w:p>
        </w:tc>
        <w:tc>
          <w:tcPr>
            <w:tcMar>
              <w:top w:w="100.0" w:type="dxa"/>
              <w:left w:w="100.0" w:type="dxa"/>
              <w:bottom w:w="100.0" w:type="dxa"/>
              <w:right w:w="100.0" w:type="dxa"/>
            </w:tcMar>
          </w:tcPr>
          <w:p w:rsidR="00000000" w:rsidDel="00000000" w:rsidP="00000000" w:rsidRDefault="00000000" w:rsidRPr="00000000" w14:paraId="00000464">
            <w:pPr>
              <w:jc w:val="both"/>
              <w:rPr>
                <w:b w:val="0"/>
                <w:sz w:val="20"/>
                <w:szCs w:val="20"/>
              </w:rPr>
            </w:pPr>
            <w:r w:rsidDel="00000000" w:rsidR="00000000" w:rsidRPr="00000000">
              <w:rPr>
                <w:b w:val="0"/>
                <w:sz w:val="20"/>
                <w:szCs w:val="20"/>
                <w:rtl w:val="0"/>
              </w:rPr>
              <w:t xml:space="preserve">conjunto ordenado y finito de operaciones que permite hallar la solución de un problema.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65">
            <w:pPr>
              <w:rPr>
                <w:sz w:val="20"/>
                <w:szCs w:val="20"/>
              </w:rPr>
            </w:pPr>
            <w:r w:rsidDel="00000000" w:rsidR="00000000" w:rsidRPr="00000000">
              <w:rPr>
                <w:sz w:val="20"/>
                <w:szCs w:val="20"/>
                <w:rtl w:val="0"/>
              </w:rPr>
              <w:t xml:space="preserve">Metadatos:</w:t>
            </w:r>
          </w:p>
        </w:tc>
        <w:tc>
          <w:tcPr>
            <w:tcMar>
              <w:top w:w="100.0" w:type="dxa"/>
              <w:left w:w="100.0" w:type="dxa"/>
              <w:bottom w:w="100.0" w:type="dxa"/>
              <w:right w:w="100.0" w:type="dxa"/>
            </w:tcMar>
          </w:tcPr>
          <w:p w:rsidR="00000000" w:rsidDel="00000000" w:rsidP="00000000" w:rsidRDefault="00000000" w:rsidRPr="00000000" w14:paraId="00000466">
            <w:pPr>
              <w:jc w:val="both"/>
              <w:rPr>
                <w:b w:val="0"/>
                <w:sz w:val="20"/>
                <w:szCs w:val="20"/>
              </w:rPr>
            </w:pPr>
            <w:r w:rsidDel="00000000" w:rsidR="00000000" w:rsidRPr="00000000">
              <w:rPr>
                <w:b w:val="0"/>
                <w:sz w:val="20"/>
                <w:szCs w:val="20"/>
                <w:rtl w:val="0"/>
              </w:rPr>
              <w:t xml:space="preserve">conjunto unitario de instrucciones que permite a una computadora realizar funciones diversas, como el tratamiento de textos, el diseño de gráficos, la resolución de problemas matemáticos, el manejo de bancos de datos.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467">
            <w:pPr>
              <w:rPr>
                <w:sz w:val="20"/>
                <w:szCs w:val="20"/>
              </w:rPr>
            </w:pPr>
            <w:r w:rsidDel="00000000" w:rsidR="00000000" w:rsidRPr="00000000">
              <w:rPr>
                <w:sz w:val="20"/>
                <w:szCs w:val="20"/>
                <w:rtl w:val="0"/>
              </w:rPr>
              <w:t xml:space="preserve">Diccionario de datos:</w:t>
            </w:r>
          </w:p>
        </w:tc>
        <w:tc>
          <w:tcPr>
            <w:tcMar>
              <w:top w:w="100.0" w:type="dxa"/>
              <w:left w:w="100.0" w:type="dxa"/>
              <w:bottom w:w="100.0" w:type="dxa"/>
              <w:right w:w="100.0" w:type="dxa"/>
            </w:tcMar>
          </w:tcPr>
          <w:p w:rsidR="00000000" w:rsidDel="00000000" w:rsidP="00000000" w:rsidRDefault="00000000" w:rsidRPr="00000000" w14:paraId="00000468">
            <w:pPr>
              <w:jc w:val="both"/>
              <w:rPr>
                <w:b w:val="0"/>
                <w:sz w:val="20"/>
                <w:szCs w:val="20"/>
              </w:rPr>
            </w:pPr>
            <w:r w:rsidDel="00000000" w:rsidR="00000000" w:rsidRPr="00000000">
              <w:rPr>
                <w:b w:val="0"/>
                <w:sz w:val="20"/>
                <w:szCs w:val="20"/>
                <w:rtl w:val="0"/>
              </w:rPr>
              <w:t xml:space="preserve">conjunto de programas, instrucciones y reglas informáticas para ejecutar ciertas tareas en una computadora.</w:t>
            </w:r>
          </w:p>
        </w:tc>
      </w:tr>
    </w:tbl>
    <w:p w:rsidR="00000000" w:rsidDel="00000000" w:rsidP="00000000" w:rsidRDefault="00000000" w:rsidRPr="00000000" w14:paraId="00000469">
      <w:pPr>
        <w:rPr>
          <w:sz w:val="20"/>
          <w:szCs w:val="20"/>
        </w:rPr>
      </w:pPr>
      <w:r w:rsidDel="00000000" w:rsidR="00000000" w:rsidRPr="00000000">
        <w:rPr>
          <w:rtl w:val="0"/>
        </w:rPr>
      </w:r>
    </w:p>
    <w:p w:rsidR="00000000" w:rsidDel="00000000" w:rsidP="00000000" w:rsidRDefault="00000000" w:rsidRPr="00000000" w14:paraId="0000046A">
      <w:pPr>
        <w:numPr>
          <w:ilvl w:val="0"/>
          <w:numId w:val="10"/>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46B">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46C">
      <w:pPr>
        <w:rPr>
          <w:sz w:val="20"/>
          <w:szCs w:val="20"/>
        </w:rPr>
      </w:pP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Asale y RAE. (2021). </w:t>
      </w:r>
      <w:r w:rsidDel="00000000" w:rsidR="00000000" w:rsidRPr="00000000">
        <w:rPr>
          <w:i w:val="1"/>
          <w:color w:val="000000"/>
          <w:sz w:val="20"/>
          <w:szCs w:val="20"/>
          <w:rtl w:val="0"/>
        </w:rPr>
        <w:t xml:space="preserve">Diccionario de la lengua española.</w:t>
      </w:r>
      <w:r w:rsidDel="00000000" w:rsidR="00000000" w:rsidRPr="00000000">
        <w:rPr>
          <w:color w:val="000000"/>
          <w:sz w:val="20"/>
          <w:szCs w:val="20"/>
          <w:rtl w:val="0"/>
        </w:rPr>
        <w:t xml:space="preserve"> </w:t>
      </w:r>
      <w:hyperlink r:id="rId70">
        <w:r w:rsidDel="00000000" w:rsidR="00000000" w:rsidRPr="00000000">
          <w:rPr>
            <w:color w:val="0000ff"/>
            <w:sz w:val="20"/>
            <w:szCs w:val="20"/>
            <w:u w:val="single"/>
            <w:rtl w:val="0"/>
          </w:rPr>
          <w:t xml:space="preserve">https://dle.rae.es/base#CiiosqO</w:t>
        </w:r>
      </w:hyperlink>
      <w:r w:rsidDel="00000000" w:rsidR="00000000" w:rsidRPr="00000000">
        <w:rPr>
          <w:color w:val="000000"/>
          <w:sz w:val="20"/>
          <w:szCs w:val="20"/>
          <w:rtl w:val="0"/>
        </w:rPr>
        <w:t xml:space="preserve"> </w:t>
      </w:r>
    </w:p>
    <w:p w:rsidR="00000000" w:rsidDel="00000000" w:rsidP="00000000" w:rsidRDefault="00000000" w:rsidRPr="00000000" w14:paraId="0000046E">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Kyocera. (2021). </w:t>
      </w:r>
      <w:r w:rsidDel="00000000" w:rsidR="00000000" w:rsidRPr="00000000">
        <w:rPr>
          <w:i w:val="1"/>
          <w:color w:val="000000"/>
          <w:sz w:val="20"/>
          <w:szCs w:val="20"/>
          <w:rtl w:val="0"/>
        </w:rPr>
        <w:t xml:space="preserve">Conceptos sobre base de datos orientada a objetos.</w:t>
      </w:r>
      <w:r w:rsidDel="00000000" w:rsidR="00000000" w:rsidRPr="00000000">
        <w:rPr>
          <w:color w:val="000000"/>
          <w:sz w:val="20"/>
          <w:szCs w:val="20"/>
          <w:rtl w:val="0"/>
        </w:rPr>
        <w:t xml:space="preserve"> Kyocera. </w:t>
      </w:r>
      <w:hyperlink r:id="rId71">
        <w:r w:rsidDel="00000000" w:rsidR="00000000" w:rsidRPr="00000000">
          <w:rPr>
            <w:color w:val="0000ff"/>
            <w:sz w:val="20"/>
            <w:szCs w:val="20"/>
            <w:u w:val="single"/>
            <w:rtl w:val="0"/>
          </w:rPr>
          <w:t xml:space="preserve">https://rb.gy/5deqdh</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López, J. C. (2009). </w:t>
      </w:r>
      <w:r w:rsidDel="00000000" w:rsidR="00000000" w:rsidRPr="00000000">
        <w:rPr>
          <w:i w:val="1"/>
          <w:color w:val="000000"/>
          <w:sz w:val="20"/>
          <w:szCs w:val="20"/>
          <w:rtl w:val="0"/>
        </w:rPr>
        <w:t xml:space="preserve">Algoritmos y programación (guía para docentes).</w:t>
      </w:r>
      <w:r w:rsidDel="00000000" w:rsidR="00000000" w:rsidRPr="00000000">
        <w:rPr>
          <w:color w:val="000000"/>
          <w:sz w:val="20"/>
          <w:szCs w:val="20"/>
          <w:rtl w:val="0"/>
        </w:rPr>
        <w:t xml:space="preserve"> Eduteka  </w:t>
      </w:r>
      <w:hyperlink r:id="rId72">
        <w:r w:rsidDel="00000000" w:rsidR="00000000" w:rsidRPr="00000000">
          <w:rPr>
            <w:color w:val="0000ff"/>
            <w:sz w:val="20"/>
            <w:szCs w:val="20"/>
            <w:u w:val="single"/>
            <w:rtl w:val="0"/>
          </w:rPr>
          <w:t xml:space="preserve">http://www.eduteka.org/pdfdir/AlgoritmosProgramacion.pdf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70">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Microsoft. (2021). </w:t>
      </w:r>
      <w:r w:rsidDel="00000000" w:rsidR="00000000" w:rsidRPr="00000000">
        <w:rPr>
          <w:i w:val="1"/>
          <w:color w:val="000000"/>
          <w:sz w:val="20"/>
          <w:szCs w:val="20"/>
          <w:rtl w:val="0"/>
        </w:rPr>
        <w:t xml:space="preserve">Descripción de normalización de base de datos. </w:t>
      </w:r>
      <w:r w:rsidDel="00000000" w:rsidR="00000000" w:rsidRPr="00000000">
        <w:rPr>
          <w:color w:val="000000"/>
          <w:sz w:val="20"/>
          <w:szCs w:val="20"/>
          <w:rtl w:val="0"/>
        </w:rPr>
        <w:t xml:space="preserve">Microsoft</w:t>
      </w:r>
      <w:r w:rsidDel="00000000" w:rsidR="00000000" w:rsidRPr="00000000">
        <w:rPr>
          <w:i w:val="1"/>
          <w:color w:val="000000"/>
          <w:sz w:val="20"/>
          <w:szCs w:val="20"/>
          <w:rtl w:val="0"/>
        </w:rPr>
        <w:t xml:space="preserve">.</w:t>
      </w:r>
      <w:r w:rsidDel="00000000" w:rsidR="00000000" w:rsidRPr="00000000">
        <w:rPr>
          <w:color w:val="000000"/>
          <w:sz w:val="20"/>
          <w:szCs w:val="20"/>
          <w:rtl w:val="0"/>
        </w:rPr>
        <w:t xml:space="preserve"> </w:t>
      </w:r>
      <w:hyperlink r:id="rId73">
        <w:r w:rsidDel="00000000" w:rsidR="00000000" w:rsidRPr="00000000">
          <w:rPr>
            <w:color w:val="0000ff"/>
            <w:sz w:val="20"/>
            <w:szCs w:val="20"/>
            <w:u w:val="single"/>
            <w:rtl w:val="0"/>
          </w:rPr>
          <w:t xml:space="preserve">https://docs.microsoft.com/es-es/office/troubleshoot/access/database-normalization-description</w:t>
        </w:r>
      </w:hyperlink>
      <w:r w:rsidDel="00000000" w:rsidR="00000000" w:rsidRPr="00000000">
        <w:rPr>
          <w:color w:val="000000"/>
          <w:sz w:val="20"/>
          <w:szCs w:val="20"/>
          <w:rtl w:val="0"/>
        </w:rPr>
        <w:t xml:space="preserve"> </w:t>
      </w:r>
    </w:p>
    <w:p w:rsidR="00000000" w:rsidDel="00000000" w:rsidP="00000000" w:rsidRDefault="00000000" w:rsidRPr="00000000" w14:paraId="00000471">
      <w:pPr>
        <w:pBdr>
          <w:top w:space="0" w:sz="0" w:val="nil"/>
          <w:left w:space="0" w:sz="0" w:val="nil"/>
          <w:bottom w:space="0" w:sz="0" w:val="nil"/>
          <w:right w:space="0" w:sz="0" w:val="nil"/>
          <w:between w:space="0" w:sz="0" w:val="nil"/>
        </w:pBdr>
        <w:ind w:left="851" w:hanging="851"/>
        <w:jc w:val="both"/>
        <w:rPr>
          <w:color w:val="000000"/>
          <w:sz w:val="20"/>
          <w:szCs w:val="20"/>
        </w:rPr>
      </w:pPr>
      <w:r w:rsidDel="00000000" w:rsidR="00000000" w:rsidRPr="00000000">
        <w:rPr>
          <w:color w:val="000000"/>
          <w:sz w:val="20"/>
          <w:szCs w:val="20"/>
          <w:rtl w:val="0"/>
        </w:rPr>
        <w:t xml:space="preserve">Resnick, M. (2007). </w:t>
      </w:r>
      <w:r w:rsidDel="00000000" w:rsidR="00000000" w:rsidRPr="00000000">
        <w:rPr>
          <w:i w:val="1"/>
          <w:color w:val="000000"/>
          <w:sz w:val="20"/>
          <w:szCs w:val="20"/>
          <w:rtl w:val="0"/>
        </w:rPr>
        <w:t xml:space="preserve">Sembrando las semillas para una sociedad más creativa. Laboratorio de medios de MIT, Massachussets.</w:t>
      </w:r>
      <w:r w:rsidDel="00000000" w:rsidR="00000000" w:rsidRPr="00000000">
        <w:rPr>
          <w:color w:val="000000"/>
          <w:sz w:val="20"/>
          <w:szCs w:val="20"/>
          <w:rtl w:val="0"/>
        </w:rPr>
        <w:t xml:space="preserve"> Eduteka. </w:t>
      </w:r>
      <w:hyperlink r:id="rId74">
        <w:r w:rsidDel="00000000" w:rsidR="00000000" w:rsidRPr="00000000">
          <w:rPr>
            <w:color w:val="0000ff"/>
            <w:sz w:val="20"/>
            <w:szCs w:val="20"/>
            <w:u w:val="single"/>
            <w:rtl w:val="0"/>
          </w:rPr>
          <w:t xml:space="preserve">http://www.eduteka.org/ScratchResnickCreatividad.php</w:t>
        </w:r>
      </w:hyperlink>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ind w:left="851" w:hanging="851"/>
        <w:rPr>
          <w:color w:val="000000"/>
          <w:sz w:val="20"/>
          <w:szCs w:val="20"/>
        </w:rPr>
      </w:pPr>
      <w:r w:rsidDel="00000000" w:rsidR="00000000" w:rsidRPr="00000000">
        <w:rPr>
          <w:color w:val="000000"/>
          <w:sz w:val="20"/>
          <w:szCs w:val="20"/>
          <w:rtl w:val="0"/>
        </w:rPr>
        <w:t xml:space="preserve">Silberschatz, A., Korth, H. F., Sudarshan, S., Pérez, F. S., Santiago, A. I., y Sánchez, A. V. (2006). </w:t>
      </w:r>
      <w:r w:rsidDel="00000000" w:rsidR="00000000" w:rsidRPr="00000000">
        <w:rPr>
          <w:i w:val="1"/>
          <w:color w:val="000000"/>
          <w:sz w:val="20"/>
          <w:szCs w:val="20"/>
          <w:rtl w:val="0"/>
        </w:rPr>
        <w:t xml:space="preserve">Fundamentos de bases de datos</w:t>
      </w:r>
      <w:r w:rsidDel="00000000" w:rsidR="00000000" w:rsidRPr="00000000">
        <w:rPr>
          <w:color w:val="000000"/>
          <w:sz w:val="20"/>
          <w:szCs w:val="20"/>
          <w:rtl w:val="0"/>
        </w:rPr>
        <w:t xml:space="preserve">. McGrawHill. </w:t>
      </w:r>
    </w:p>
    <w:p w:rsidR="00000000" w:rsidDel="00000000" w:rsidP="00000000" w:rsidRDefault="00000000" w:rsidRPr="00000000" w14:paraId="00000473">
      <w:pPr>
        <w:pBdr>
          <w:top w:space="0" w:sz="0" w:val="nil"/>
          <w:left w:space="0" w:sz="0" w:val="nil"/>
          <w:bottom w:space="0" w:sz="0" w:val="nil"/>
          <w:right w:space="0" w:sz="0" w:val="nil"/>
          <w:between w:space="0" w:sz="0" w:val="nil"/>
        </w:pBdr>
        <w:ind w:left="851" w:hanging="851"/>
        <w:rPr>
          <w:color w:val="000000"/>
          <w:sz w:val="20"/>
          <w:szCs w:val="20"/>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ind w:left="851" w:hanging="851"/>
        <w:rPr>
          <w:color w:val="000000"/>
          <w:sz w:val="20"/>
          <w:szCs w:val="20"/>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ind w:left="851" w:hanging="851"/>
        <w:rPr>
          <w:color w:val="000000"/>
          <w:sz w:val="20"/>
          <w:szCs w:val="20"/>
        </w:rPr>
      </w:pP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ind w:left="851" w:hanging="851"/>
        <w:rPr>
          <w:color w:val="000000"/>
          <w:sz w:val="20"/>
          <w:szCs w:val="20"/>
        </w:rPr>
      </w:pPr>
      <w:r w:rsidDel="00000000" w:rsidR="00000000" w:rsidRPr="00000000">
        <w:rPr>
          <w:rtl w:val="0"/>
        </w:rPr>
      </w:r>
    </w:p>
    <w:p w:rsidR="00000000" w:rsidDel="00000000" w:rsidP="00000000" w:rsidRDefault="00000000" w:rsidRPr="00000000" w14:paraId="00000477">
      <w:pPr>
        <w:numPr>
          <w:ilvl w:val="0"/>
          <w:numId w:val="10"/>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478">
      <w:pPr>
        <w:jc w:val="both"/>
        <w:rPr>
          <w:b w:val="1"/>
          <w:sz w:val="20"/>
          <w:szCs w:val="20"/>
        </w:rPr>
      </w:pPr>
      <w:r w:rsidDel="00000000" w:rsidR="00000000" w:rsidRPr="00000000">
        <w:rPr>
          <w:rtl w:val="0"/>
        </w:rPr>
      </w:r>
    </w:p>
    <w:tbl>
      <w:tblPr>
        <w:tblStyle w:val="Table43"/>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79">
            <w:pPr>
              <w:jc w:val="both"/>
              <w:rPr>
                <w:sz w:val="20"/>
                <w:szCs w:val="20"/>
              </w:rPr>
            </w:pPr>
            <w:r w:rsidDel="00000000" w:rsidR="00000000" w:rsidRPr="00000000">
              <w:rPr>
                <w:rtl w:val="0"/>
              </w:rPr>
            </w:r>
          </w:p>
        </w:tc>
        <w:tc>
          <w:tcPr>
            <w:vAlign w:val="center"/>
          </w:tcPr>
          <w:p w:rsidR="00000000" w:rsidDel="00000000" w:rsidP="00000000" w:rsidRDefault="00000000" w:rsidRPr="00000000" w14:paraId="0000047A">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47B">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47C">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47D">
            <w:pPr>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47E">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47F">
            <w:pPr>
              <w:jc w:val="cente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80">
            <w:pPr>
              <w:rPr>
                <w:b w:val="0"/>
                <w:sz w:val="20"/>
                <w:szCs w:val="20"/>
              </w:rPr>
            </w:pPr>
            <w:r w:rsidDel="00000000" w:rsidR="00000000" w:rsidRPr="00000000">
              <w:rPr>
                <w:b w:val="0"/>
                <w:sz w:val="20"/>
                <w:szCs w:val="20"/>
                <w:rtl w:val="0"/>
              </w:rPr>
              <w:t xml:space="preserve">Henry Eduardo Bastidas Paruma</w:t>
            </w:r>
          </w:p>
        </w:tc>
        <w:tc>
          <w:tcPr/>
          <w:p w:rsidR="00000000" w:rsidDel="00000000" w:rsidP="00000000" w:rsidRDefault="00000000" w:rsidRPr="00000000" w14:paraId="00000481">
            <w:pPr>
              <w:rPr>
                <w:b w:val="0"/>
                <w:sz w:val="20"/>
                <w:szCs w:val="20"/>
              </w:rPr>
            </w:pPr>
            <w:r w:rsidDel="00000000" w:rsidR="00000000" w:rsidRPr="00000000">
              <w:rPr>
                <w:rtl w:val="0"/>
              </w:rPr>
            </w:r>
          </w:p>
          <w:p w:rsidR="00000000" w:rsidDel="00000000" w:rsidP="00000000" w:rsidRDefault="00000000" w:rsidRPr="00000000" w14:paraId="00000482">
            <w:pPr>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483">
            <w:pPr>
              <w:rPr>
                <w:b w:val="0"/>
                <w:sz w:val="20"/>
                <w:szCs w:val="20"/>
              </w:rPr>
            </w:pPr>
            <w:r w:rsidDel="00000000" w:rsidR="00000000" w:rsidRPr="00000000">
              <w:rPr>
                <w:b w:val="0"/>
                <w:sz w:val="20"/>
                <w:szCs w:val="20"/>
                <w:rtl w:val="0"/>
              </w:rPr>
              <w:t xml:space="preserve">Regional Cauca, Centro de teleinformática y producción industrial</w:t>
            </w:r>
          </w:p>
        </w:tc>
        <w:tc>
          <w:tcPr/>
          <w:p w:rsidR="00000000" w:rsidDel="00000000" w:rsidP="00000000" w:rsidRDefault="00000000" w:rsidRPr="00000000" w14:paraId="00000484">
            <w:pPr>
              <w:rPr>
                <w:b w:val="0"/>
                <w:sz w:val="20"/>
                <w:szCs w:val="20"/>
              </w:rPr>
            </w:pPr>
            <w:r w:rsidDel="00000000" w:rsidR="00000000" w:rsidRPr="00000000">
              <w:rPr>
                <w:b w:val="0"/>
                <w:sz w:val="20"/>
                <w:szCs w:val="20"/>
                <w:rtl w:val="0"/>
              </w:rPr>
              <w:t xml:space="preserve">Mayo 2021</w:t>
            </w:r>
          </w:p>
        </w:tc>
      </w:tr>
      <w:tr>
        <w:trPr>
          <w:cantSplit w:val="0"/>
          <w:trHeight w:val="340" w:hRule="atLeast"/>
          <w:tblHeader w:val="0"/>
        </w:trPr>
        <w:tc>
          <w:tcPr>
            <w:vMerge w:val="continue"/>
            <w:vAlign w:val="cente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86">
            <w:pPr>
              <w:rPr>
                <w:b w:val="0"/>
                <w:sz w:val="20"/>
                <w:szCs w:val="20"/>
              </w:rPr>
            </w:pPr>
            <w:r w:rsidDel="00000000" w:rsidR="00000000" w:rsidRPr="00000000">
              <w:rPr>
                <w:b w:val="0"/>
                <w:sz w:val="20"/>
                <w:szCs w:val="20"/>
                <w:rtl w:val="0"/>
              </w:rPr>
              <w:t xml:space="preserve">Peter Emerson Pinchao Solís</w:t>
            </w:r>
          </w:p>
        </w:tc>
        <w:tc>
          <w:tcPr/>
          <w:p w:rsidR="00000000" w:rsidDel="00000000" w:rsidP="00000000" w:rsidRDefault="00000000" w:rsidRPr="00000000" w14:paraId="00000487">
            <w:pPr>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488">
            <w:pPr>
              <w:rPr>
                <w:b w:val="0"/>
                <w:sz w:val="20"/>
                <w:szCs w:val="20"/>
              </w:rPr>
            </w:pPr>
            <w:r w:rsidDel="00000000" w:rsidR="00000000" w:rsidRPr="00000000">
              <w:rPr>
                <w:b w:val="0"/>
                <w:sz w:val="20"/>
                <w:szCs w:val="20"/>
                <w:rtl w:val="0"/>
              </w:rPr>
              <w:t xml:space="preserve">Regional Cauca, Centro de teleinformática y producción industrial</w:t>
            </w:r>
          </w:p>
        </w:tc>
        <w:tc>
          <w:tcPr/>
          <w:p w:rsidR="00000000" w:rsidDel="00000000" w:rsidP="00000000" w:rsidRDefault="00000000" w:rsidRPr="00000000" w14:paraId="00000489">
            <w:pPr>
              <w:rPr>
                <w:b w:val="0"/>
                <w:sz w:val="20"/>
                <w:szCs w:val="20"/>
              </w:rPr>
            </w:pPr>
            <w:r w:rsidDel="00000000" w:rsidR="00000000" w:rsidRPr="00000000">
              <w:rPr>
                <w:b w:val="0"/>
                <w:sz w:val="20"/>
                <w:szCs w:val="20"/>
                <w:rtl w:val="0"/>
              </w:rPr>
              <w:t xml:space="preserve">Mayo 2021</w:t>
            </w:r>
          </w:p>
        </w:tc>
      </w:tr>
      <w:tr>
        <w:trPr>
          <w:cantSplit w:val="0"/>
          <w:trHeight w:val="340" w:hRule="atLeast"/>
          <w:tblHeader w:val="0"/>
        </w:trPr>
        <w:tc>
          <w:tcPr>
            <w:vMerge w:val="continue"/>
            <w:vAlign w:val="cente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8B">
            <w:pPr>
              <w:rPr>
                <w:b w:val="0"/>
                <w:sz w:val="20"/>
                <w:szCs w:val="20"/>
              </w:rPr>
            </w:pPr>
            <w:r w:rsidDel="00000000" w:rsidR="00000000" w:rsidRPr="00000000">
              <w:rPr>
                <w:b w:val="0"/>
                <w:sz w:val="20"/>
                <w:szCs w:val="20"/>
                <w:rtl w:val="0"/>
              </w:rPr>
              <w:t xml:space="preserve">Oscar Absalón Guevara</w:t>
            </w:r>
          </w:p>
        </w:tc>
        <w:tc>
          <w:tcPr/>
          <w:p w:rsidR="00000000" w:rsidDel="00000000" w:rsidP="00000000" w:rsidRDefault="00000000" w:rsidRPr="00000000" w14:paraId="0000048C">
            <w:pPr>
              <w:rPr>
                <w:b w:val="0"/>
                <w:sz w:val="20"/>
                <w:szCs w:val="20"/>
              </w:rPr>
            </w:pPr>
            <w:r w:rsidDel="00000000" w:rsidR="00000000" w:rsidRPr="00000000">
              <w:rPr>
                <w:b w:val="0"/>
                <w:sz w:val="20"/>
                <w:szCs w:val="20"/>
                <w:rtl w:val="0"/>
              </w:rPr>
              <w:t xml:space="preserve">Diseñador instruccional</w:t>
            </w:r>
          </w:p>
        </w:tc>
        <w:tc>
          <w:tcPr/>
          <w:p w:rsidR="00000000" w:rsidDel="00000000" w:rsidP="00000000" w:rsidRDefault="00000000" w:rsidRPr="00000000" w14:paraId="0000048D">
            <w:pPr>
              <w:rPr>
                <w:b w:val="0"/>
                <w:sz w:val="20"/>
                <w:szCs w:val="20"/>
              </w:rPr>
            </w:pPr>
            <w:r w:rsidDel="00000000" w:rsidR="00000000" w:rsidRPr="00000000">
              <w:rPr>
                <w:b w:val="0"/>
                <w:sz w:val="20"/>
                <w:szCs w:val="20"/>
                <w:rtl w:val="0"/>
              </w:rPr>
              <w:t xml:space="preserve">Centro de Gestión Industrial</w:t>
            </w:r>
          </w:p>
        </w:tc>
        <w:tc>
          <w:tcPr/>
          <w:p w:rsidR="00000000" w:rsidDel="00000000" w:rsidP="00000000" w:rsidRDefault="00000000" w:rsidRPr="00000000" w14:paraId="0000048E">
            <w:pPr>
              <w:rPr>
                <w:b w:val="0"/>
                <w:sz w:val="20"/>
                <w:szCs w:val="20"/>
              </w:rPr>
            </w:pPr>
            <w:r w:rsidDel="00000000" w:rsidR="00000000" w:rsidRPr="00000000">
              <w:rPr>
                <w:b w:val="0"/>
                <w:sz w:val="20"/>
                <w:szCs w:val="20"/>
                <w:rtl w:val="0"/>
              </w:rPr>
              <w:t xml:space="preserve">Mayo 2021</w:t>
            </w:r>
          </w:p>
        </w:tc>
      </w:tr>
      <w:tr>
        <w:trPr>
          <w:cantSplit w:val="0"/>
          <w:trHeight w:val="340" w:hRule="atLeast"/>
          <w:tblHeader w:val="0"/>
        </w:trPr>
        <w:tc>
          <w:tcPr>
            <w:vMerge w:val="continue"/>
            <w:vAlign w:val="center"/>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90">
            <w:pPr>
              <w:rPr>
                <w:b w:val="0"/>
                <w:sz w:val="20"/>
                <w:szCs w:val="20"/>
              </w:rPr>
            </w:pPr>
            <w:r w:rsidDel="00000000" w:rsidR="00000000" w:rsidRPr="00000000">
              <w:rPr>
                <w:b w:val="0"/>
                <w:sz w:val="20"/>
                <w:szCs w:val="20"/>
                <w:rtl w:val="0"/>
              </w:rPr>
              <w:t xml:space="preserve">Rafael Neftalí Lizcano Reyes</w:t>
            </w:r>
          </w:p>
        </w:tc>
        <w:tc>
          <w:tcPr/>
          <w:p w:rsidR="00000000" w:rsidDel="00000000" w:rsidP="00000000" w:rsidRDefault="00000000" w:rsidRPr="00000000" w14:paraId="00000491">
            <w:pPr>
              <w:rPr>
                <w:b w:val="0"/>
                <w:sz w:val="20"/>
                <w:szCs w:val="20"/>
              </w:rPr>
            </w:pPr>
            <w:r w:rsidDel="00000000" w:rsidR="00000000" w:rsidRPr="00000000">
              <w:rPr>
                <w:b w:val="0"/>
                <w:sz w:val="20"/>
                <w:szCs w:val="20"/>
                <w:rtl w:val="0"/>
              </w:rPr>
              <w:t xml:space="preserve">Asesor Pedagógico Ecosistema RED </w:t>
            </w:r>
          </w:p>
        </w:tc>
        <w:tc>
          <w:tcPr/>
          <w:p w:rsidR="00000000" w:rsidDel="00000000" w:rsidP="00000000" w:rsidRDefault="00000000" w:rsidRPr="00000000" w14:paraId="00000492">
            <w:pPr>
              <w:jc w:val="both"/>
              <w:rPr>
                <w:b w:val="0"/>
                <w:sz w:val="20"/>
                <w:szCs w:val="20"/>
              </w:rPr>
            </w:pPr>
            <w:r w:rsidDel="00000000" w:rsidR="00000000" w:rsidRPr="00000000">
              <w:rPr>
                <w:b w:val="0"/>
                <w:sz w:val="20"/>
                <w:szCs w:val="20"/>
                <w:rtl w:val="0"/>
              </w:rPr>
              <w:t xml:space="preserve">Centro Industrial del Diseño y la Manufactura - Regional Santander</w:t>
            </w:r>
          </w:p>
          <w:p w:rsidR="00000000" w:rsidDel="00000000" w:rsidP="00000000" w:rsidRDefault="00000000" w:rsidRPr="00000000" w14:paraId="00000493">
            <w:pPr>
              <w:rPr>
                <w:b w:val="0"/>
                <w:sz w:val="20"/>
                <w:szCs w:val="20"/>
              </w:rPr>
            </w:pPr>
            <w:r w:rsidDel="00000000" w:rsidR="00000000" w:rsidRPr="00000000">
              <w:rPr>
                <w:rtl w:val="0"/>
              </w:rPr>
            </w:r>
          </w:p>
        </w:tc>
        <w:tc>
          <w:tcPr/>
          <w:p w:rsidR="00000000" w:rsidDel="00000000" w:rsidP="00000000" w:rsidRDefault="00000000" w:rsidRPr="00000000" w14:paraId="00000494">
            <w:pPr>
              <w:rPr>
                <w:b w:val="0"/>
                <w:sz w:val="20"/>
                <w:szCs w:val="20"/>
              </w:rPr>
            </w:pPr>
            <w:r w:rsidDel="00000000" w:rsidR="00000000" w:rsidRPr="00000000">
              <w:rPr>
                <w:b w:val="0"/>
                <w:sz w:val="20"/>
                <w:szCs w:val="20"/>
                <w:rtl w:val="0"/>
              </w:rPr>
              <w:t xml:space="preserve">Junio del 2021</w:t>
            </w:r>
          </w:p>
        </w:tc>
      </w:tr>
      <w:tr>
        <w:trPr>
          <w:cantSplit w:val="0"/>
          <w:trHeight w:val="340" w:hRule="atLeast"/>
          <w:tblHeader w:val="0"/>
        </w:trPr>
        <w:tc>
          <w:tcPr>
            <w:vMerge w:val="continue"/>
            <w:vAlign w:val="center"/>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496">
            <w:pPr>
              <w:rPr>
                <w:b w:val="0"/>
                <w:sz w:val="20"/>
                <w:szCs w:val="20"/>
              </w:rPr>
            </w:pPr>
            <w:r w:rsidDel="00000000" w:rsidR="00000000" w:rsidRPr="00000000">
              <w:rPr>
                <w:b w:val="0"/>
                <w:sz w:val="20"/>
                <w:szCs w:val="20"/>
                <w:rtl w:val="0"/>
              </w:rPr>
              <w:t xml:space="preserve">José Gabriel Ortiz Abella</w:t>
            </w:r>
          </w:p>
        </w:tc>
        <w:tc>
          <w:tcPr/>
          <w:p w:rsidR="00000000" w:rsidDel="00000000" w:rsidP="00000000" w:rsidRDefault="00000000" w:rsidRPr="00000000" w14:paraId="00000497">
            <w:pPr>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498">
            <w:pPr>
              <w:rPr>
                <w:b w:val="0"/>
                <w:sz w:val="20"/>
                <w:szCs w:val="20"/>
              </w:rPr>
            </w:pPr>
            <w:r w:rsidDel="00000000" w:rsidR="00000000" w:rsidRPr="00000000">
              <w:rPr>
                <w:b w:val="0"/>
                <w:sz w:val="20"/>
                <w:szCs w:val="20"/>
                <w:rtl w:val="0"/>
              </w:rPr>
              <w:t xml:space="preserve">Centro de la Industria de la Comunicación Gráfica - Regional Distrito Capital</w:t>
            </w:r>
          </w:p>
        </w:tc>
        <w:tc>
          <w:tcPr/>
          <w:p w:rsidR="00000000" w:rsidDel="00000000" w:rsidP="00000000" w:rsidRDefault="00000000" w:rsidRPr="00000000" w14:paraId="00000499">
            <w:pPr>
              <w:rPr>
                <w:b w:val="0"/>
                <w:sz w:val="20"/>
                <w:szCs w:val="20"/>
              </w:rPr>
            </w:pPr>
            <w:r w:rsidDel="00000000" w:rsidR="00000000" w:rsidRPr="00000000">
              <w:rPr>
                <w:b w:val="0"/>
                <w:sz w:val="20"/>
                <w:szCs w:val="20"/>
                <w:rtl w:val="0"/>
              </w:rPr>
              <w:t xml:space="preserve">Junio del 2021</w:t>
            </w:r>
          </w:p>
        </w:tc>
      </w:tr>
    </w:tbl>
    <w:p w:rsidR="00000000" w:rsidDel="00000000" w:rsidP="00000000" w:rsidRDefault="00000000" w:rsidRPr="00000000" w14:paraId="0000049A">
      <w:pPr>
        <w:rPr>
          <w:sz w:val="20"/>
          <w:szCs w:val="20"/>
        </w:rPr>
      </w:pPr>
      <w:r w:rsidDel="00000000" w:rsidR="00000000" w:rsidRPr="00000000">
        <w:rPr>
          <w:rtl w:val="0"/>
        </w:rPr>
      </w:r>
    </w:p>
    <w:p w:rsidR="00000000" w:rsidDel="00000000" w:rsidP="00000000" w:rsidRDefault="00000000" w:rsidRPr="00000000" w14:paraId="0000049B">
      <w:pPr>
        <w:numPr>
          <w:ilvl w:val="0"/>
          <w:numId w:val="10"/>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49C">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49D">
      <w:pPr>
        <w:rPr>
          <w:sz w:val="20"/>
          <w:szCs w:val="20"/>
        </w:rPr>
      </w:pPr>
      <w:r w:rsidDel="00000000" w:rsidR="00000000" w:rsidRPr="00000000">
        <w:rPr>
          <w:rtl w:val="0"/>
        </w:rPr>
      </w:r>
    </w:p>
    <w:tbl>
      <w:tblPr>
        <w:tblStyle w:val="Table44"/>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9E">
            <w:pPr>
              <w:jc w:val="both"/>
              <w:rPr>
                <w:sz w:val="20"/>
                <w:szCs w:val="20"/>
              </w:rPr>
            </w:pPr>
            <w:r w:rsidDel="00000000" w:rsidR="00000000" w:rsidRPr="00000000">
              <w:rPr>
                <w:rtl w:val="0"/>
              </w:rPr>
            </w:r>
          </w:p>
        </w:tc>
        <w:tc>
          <w:tcPr/>
          <w:p w:rsidR="00000000" w:rsidDel="00000000" w:rsidP="00000000" w:rsidRDefault="00000000" w:rsidRPr="00000000" w14:paraId="0000049F">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A0">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4A1">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4A2">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4A3">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4A4">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A5">
            <w:pPr>
              <w:jc w:val="both"/>
              <w:rPr>
                <w:sz w:val="20"/>
                <w:szCs w:val="20"/>
              </w:rPr>
            </w:pPr>
            <w:r w:rsidDel="00000000" w:rsidR="00000000" w:rsidRPr="00000000">
              <w:rPr>
                <w:b w:val="0"/>
                <w:sz w:val="20"/>
                <w:szCs w:val="20"/>
                <w:rtl w:val="0"/>
              </w:rPr>
              <w:t xml:space="preserve">Paola Alexandra Moya </w:t>
            </w:r>
            <w:r w:rsidDel="00000000" w:rsidR="00000000" w:rsidRPr="00000000">
              <w:rPr>
                <w:rtl w:val="0"/>
              </w:rPr>
            </w:r>
          </w:p>
        </w:tc>
        <w:tc>
          <w:tcPr/>
          <w:p w:rsidR="00000000" w:rsidDel="00000000" w:rsidP="00000000" w:rsidRDefault="00000000" w:rsidRPr="00000000" w14:paraId="000004A6">
            <w:pPr>
              <w:jc w:val="both"/>
              <w:rPr>
                <w:sz w:val="20"/>
                <w:szCs w:val="20"/>
              </w:rPr>
            </w:pPr>
            <w:r w:rsidDel="00000000" w:rsidR="00000000" w:rsidRPr="00000000">
              <w:rPr>
                <w:b w:val="0"/>
                <w:sz w:val="20"/>
                <w:szCs w:val="20"/>
                <w:rtl w:val="0"/>
              </w:rPr>
              <w:t xml:space="preserve">Evaluadora instruccional</w:t>
            </w:r>
            <w:r w:rsidDel="00000000" w:rsidR="00000000" w:rsidRPr="00000000">
              <w:rPr>
                <w:rtl w:val="0"/>
              </w:rPr>
            </w:r>
          </w:p>
        </w:tc>
        <w:tc>
          <w:tcPr/>
          <w:p w:rsidR="00000000" w:rsidDel="00000000" w:rsidP="00000000" w:rsidRDefault="00000000" w:rsidRPr="00000000" w14:paraId="000004A7">
            <w:pPr>
              <w:jc w:val="both"/>
              <w:rPr>
                <w:sz w:val="20"/>
                <w:szCs w:val="20"/>
              </w:rPr>
            </w:pPr>
            <w:r w:rsidDel="00000000" w:rsidR="00000000" w:rsidRPr="00000000">
              <w:rPr>
                <w:b w:val="0"/>
                <w:sz w:val="20"/>
                <w:szCs w:val="20"/>
                <w:rtl w:val="0"/>
              </w:rPr>
              <w:t xml:space="preserve">Centro de Servicios de Salud</w:t>
            </w:r>
            <w:r w:rsidDel="00000000" w:rsidR="00000000" w:rsidRPr="00000000">
              <w:rPr>
                <w:rtl w:val="0"/>
              </w:rPr>
            </w:r>
          </w:p>
        </w:tc>
        <w:tc>
          <w:tcPr/>
          <w:p w:rsidR="00000000" w:rsidDel="00000000" w:rsidP="00000000" w:rsidRDefault="00000000" w:rsidRPr="00000000" w14:paraId="000004A8">
            <w:pPr>
              <w:jc w:val="both"/>
              <w:rPr>
                <w:sz w:val="20"/>
                <w:szCs w:val="20"/>
              </w:rPr>
            </w:pPr>
            <w:r w:rsidDel="00000000" w:rsidR="00000000" w:rsidRPr="00000000">
              <w:rPr>
                <w:b w:val="0"/>
                <w:sz w:val="20"/>
                <w:szCs w:val="20"/>
                <w:rtl w:val="0"/>
              </w:rPr>
              <w:t xml:space="preserve">Febrero 2024</w:t>
            </w:r>
            <w:r w:rsidDel="00000000" w:rsidR="00000000" w:rsidRPr="00000000">
              <w:rPr>
                <w:rtl w:val="0"/>
              </w:rPr>
            </w:r>
          </w:p>
        </w:tc>
        <w:tc>
          <w:tcPr/>
          <w:p w:rsidR="00000000" w:rsidDel="00000000" w:rsidP="00000000" w:rsidRDefault="00000000" w:rsidRPr="00000000" w14:paraId="000004A9">
            <w:pPr>
              <w:jc w:val="both"/>
              <w:rPr>
                <w:sz w:val="20"/>
                <w:szCs w:val="20"/>
              </w:rPr>
            </w:pPr>
            <w:r w:rsidDel="00000000" w:rsidR="00000000" w:rsidRPr="00000000">
              <w:rPr>
                <w:b w:val="0"/>
                <w:sz w:val="20"/>
                <w:szCs w:val="20"/>
                <w:rtl w:val="0"/>
              </w:rPr>
              <w:t xml:space="preserve">Actualización</w:t>
            </w:r>
            <w:r w:rsidDel="00000000" w:rsidR="00000000" w:rsidRPr="00000000">
              <w:rPr>
                <w:rtl w:val="0"/>
              </w:rPr>
            </w:r>
          </w:p>
        </w:tc>
      </w:tr>
      <w:tr>
        <w:trPr>
          <w:cantSplit w:val="0"/>
          <w:tblHeader w:val="0"/>
        </w:trPr>
        <w:tc>
          <w:tcPr/>
          <w:p w:rsidR="00000000" w:rsidDel="00000000" w:rsidP="00000000" w:rsidRDefault="00000000" w:rsidRPr="00000000" w14:paraId="000004AA">
            <w:pPr>
              <w:jc w:val="both"/>
              <w:rPr>
                <w:sz w:val="20"/>
                <w:szCs w:val="20"/>
              </w:rPr>
            </w:pPr>
            <w:r w:rsidDel="00000000" w:rsidR="00000000" w:rsidRPr="00000000">
              <w:rPr>
                <w:rtl w:val="0"/>
              </w:rPr>
            </w:r>
          </w:p>
        </w:tc>
        <w:tc>
          <w:tcPr/>
          <w:p w:rsidR="00000000" w:rsidDel="00000000" w:rsidP="00000000" w:rsidRDefault="00000000" w:rsidRPr="00000000" w14:paraId="000004AB">
            <w:pPr>
              <w:jc w:val="both"/>
              <w:rPr>
                <w:sz w:val="20"/>
                <w:szCs w:val="20"/>
              </w:rPr>
            </w:pPr>
            <w:r w:rsidDel="00000000" w:rsidR="00000000" w:rsidRPr="00000000">
              <w:rPr>
                <w:b w:val="0"/>
                <w:sz w:val="20"/>
                <w:szCs w:val="20"/>
                <w:rtl w:val="0"/>
              </w:rPr>
              <w:t xml:space="preserve">Olga Constanza Bermúdez Jaimes</w:t>
            </w:r>
            <w:r w:rsidDel="00000000" w:rsidR="00000000" w:rsidRPr="00000000">
              <w:rPr>
                <w:rtl w:val="0"/>
              </w:rPr>
            </w:r>
          </w:p>
        </w:tc>
        <w:tc>
          <w:tcPr/>
          <w:p w:rsidR="00000000" w:rsidDel="00000000" w:rsidP="00000000" w:rsidRDefault="00000000" w:rsidRPr="00000000" w14:paraId="000004AC">
            <w:pPr>
              <w:jc w:val="both"/>
              <w:rPr>
                <w:sz w:val="20"/>
                <w:szCs w:val="20"/>
              </w:rPr>
            </w:pPr>
            <w:r w:rsidDel="00000000" w:rsidR="00000000" w:rsidRPr="00000000">
              <w:rPr>
                <w:b w:val="0"/>
                <w:sz w:val="20"/>
                <w:szCs w:val="20"/>
                <w:rtl w:val="0"/>
              </w:rPr>
              <w:t xml:space="preserve">Responsable Línea de Producción Antioquia</w:t>
            </w:r>
            <w:r w:rsidDel="00000000" w:rsidR="00000000" w:rsidRPr="00000000">
              <w:rPr>
                <w:rtl w:val="0"/>
              </w:rPr>
            </w:r>
          </w:p>
        </w:tc>
        <w:tc>
          <w:tcPr/>
          <w:p w:rsidR="00000000" w:rsidDel="00000000" w:rsidP="00000000" w:rsidRDefault="00000000" w:rsidRPr="00000000" w14:paraId="000004AD">
            <w:pPr>
              <w:jc w:val="both"/>
              <w:rPr>
                <w:sz w:val="20"/>
                <w:szCs w:val="20"/>
              </w:rPr>
            </w:pPr>
            <w:r w:rsidDel="00000000" w:rsidR="00000000" w:rsidRPr="00000000">
              <w:rPr>
                <w:b w:val="0"/>
                <w:sz w:val="20"/>
                <w:szCs w:val="20"/>
                <w:rtl w:val="0"/>
              </w:rPr>
              <w:t xml:space="preserve">Centro de Servicios de Salud</w:t>
            </w:r>
            <w:r w:rsidDel="00000000" w:rsidR="00000000" w:rsidRPr="00000000">
              <w:rPr>
                <w:rtl w:val="0"/>
              </w:rPr>
            </w:r>
          </w:p>
        </w:tc>
        <w:tc>
          <w:tcPr/>
          <w:p w:rsidR="00000000" w:rsidDel="00000000" w:rsidP="00000000" w:rsidRDefault="00000000" w:rsidRPr="00000000" w14:paraId="000004AE">
            <w:pPr>
              <w:jc w:val="both"/>
              <w:rPr>
                <w:sz w:val="20"/>
                <w:szCs w:val="20"/>
              </w:rPr>
            </w:pPr>
            <w:r w:rsidDel="00000000" w:rsidR="00000000" w:rsidRPr="00000000">
              <w:rPr>
                <w:b w:val="0"/>
                <w:sz w:val="20"/>
                <w:szCs w:val="20"/>
                <w:rtl w:val="0"/>
              </w:rPr>
              <w:t xml:space="preserve">Febrero 2024</w:t>
            </w:r>
            <w:r w:rsidDel="00000000" w:rsidR="00000000" w:rsidRPr="00000000">
              <w:rPr>
                <w:rtl w:val="0"/>
              </w:rPr>
            </w:r>
          </w:p>
        </w:tc>
        <w:tc>
          <w:tcPr/>
          <w:p w:rsidR="00000000" w:rsidDel="00000000" w:rsidP="00000000" w:rsidRDefault="00000000" w:rsidRPr="00000000" w14:paraId="000004AF">
            <w:pPr>
              <w:jc w:val="both"/>
              <w:rPr>
                <w:sz w:val="20"/>
                <w:szCs w:val="20"/>
              </w:rPr>
            </w:pPr>
            <w:r w:rsidDel="00000000" w:rsidR="00000000" w:rsidRPr="00000000">
              <w:rPr>
                <w:b w:val="0"/>
                <w:sz w:val="20"/>
                <w:szCs w:val="20"/>
                <w:rtl w:val="0"/>
              </w:rPr>
              <w:t xml:space="preserve">Actualización</w:t>
            </w:r>
            <w:r w:rsidDel="00000000" w:rsidR="00000000" w:rsidRPr="00000000">
              <w:rPr>
                <w:rtl w:val="0"/>
              </w:rPr>
            </w:r>
          </w:p>
        </w:tc>
      </w:tr>
    </w:tbl>
    <w:p w:rsidR="00000000" w:rsidDel="00000000" w:rsidP="00000000" w:rsidRDefault="00000000" w:rsidRPr="00000000" w14:paraId="000004B0">
      <w:pPr>
        <w:rPr>
          <w:color w:val="000000"/>
          <w:sz w:val="20"/>
          <w:szCs w:val="20"/>
        </w:rPr>
      </w:pPr>
      <w:r w:rsidDel="00000000" w:rsidR="00000000" w:rsidRPr="00000000">
        <w:rPr>
          <w:rtl w:val="0"/>
        </w:rPr>
      </w:r>
    </w:p>
    <w:p w:rsidR="00000000" w:rsidDel="00000000" w:rsidP="00000000" w:rsidRDefault="00000000" w:rsidRPr="00000000" w14:paraId="000004B1">
      <w:pPr>
        <w:rPr>
          <w:sz w:val="20"/>
          <w:szCs w:val="20"/>
        </w:rPr>
      </w:pPr>
      <w:r w:rsidDel="00000000" w:rsidR="00000000" w:rsidRPr="00000000">
        <w:rPr>
          <w:rtl w:val="0"/>
        </w:rPr>
      </w:r>
    </w:p>
    <w:sectPr>
      <w:headerReference r:id="rId75" w:type="default"/>
      <w:footerReference r:id="rId76"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6" w:date="2024-02-24T20:17:00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ARROBA https://www.freepik.es/vector-gratis/ilustracion-signo_2606143.htm#fromView=search&amp;page=1&amp;position=1&amp;uuid=9aa01c77-99bc-4227-846c-0267b4108762</w:t>
      </w:r>
    </w:p>
  </w:comment>
  <w:comment w:author="MOYA PERALTA PAOLA ALEXANDRA" w:id="0" w:date="2024-02-24T12:52:00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Bases de datos https://www.freepik.es/vector-gratis/dibujado-mano-ilustracion-alojamiento-sitio-web-diseno-plano_21689331.htm#fromView=search&amp;page=1&amp;position=0&amp;uuid=ee426de4-5880-47aa-ba69-99a5b227a00e</w:t>
      </w:r>
    </w:p>
  </w:comment>
  <w:comment w:author="Paola Moya" w:id="18" w:date="2024-02-26T02:51: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representa un modelo de base de datos con las tablas 'persona', 'empleado' y 'cuenta'. 'Persona' se relaciona directamente con 'empleado' en una relación uno a uno y con 'cuenta' en una relación uno a muchos. Los atributos y claves primarias y foráneas están indicados, estructurando cómo se relacionan los datos de personas, su empleo y sus cuentas bancarias.</w:t>
      </w:r>
    </w:p>
  </w:comment>
  <w:comment w:author="Paola Moya" w:id="7" w:date="2024-02-26T02:32: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presenta dos diagramas de entidad con atributos que representan claves candidatas para la entidad persona. Ambos diagramas listan atributos como nombres, apellidos, correo, edad, país e identificación. Estos diagramas sugieren posibles conjuntos de atributos que podrían usarse para identificar de manera única una instancia de la entidad persona en una base de datos.</w:t>
      </w:r>
    </w:p>
  </w:comment>
  <w:comment w:author="MOYA PERALTA PAOLA ALEXANDRA" w:id="31" w:date="2024-02-26T17:26: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los dos videos tipo galeria</w:t>
      </w:r>
    </w:p>
  </w:comment>
  <w:comment w:author="MOYA PERALTA PAOLA ALEXANDRA" w:id="3" w:date="2024-02-24T18:42:00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https://www.flaticon.es/icono-gratis/mesa_2535554?term=tabla&amp;page=1&amp;position=10&amp;origin=search&amp;related_id=2535554</w:t>
      </w:r>
    </w:p>
  </w:comment>
  <w:comment w:author="MOYA PERALTA PAOLA ALEXANDRA" w:id="5" w:date="2024-02-24T20:02: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IDENTIFICACION https://www.freepik.es/vector-gratis/ilustracion-tarjeta-identificativa_2346696.htm#fromView=search&amp;page=1&amp;position=5&amp;uuid=3ad0cebb-9635-4a69-91cb-6c6daea6fece</w:t>
      </w:r>
    </w:p>
  </w:comment>
  <w:comment w:author="Paola Moya" w:id="22" w:date="2024-02-26T02:56: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muestra cómo el NIT del proveedor y el código del producto se relacionan con el precio. Incluye datos de contacto del proveedor y detalles del producto. Se observa que los proveedores ofrecen varios productos y que los precios varían, posiblemente reflejando distintas ofertas o calidades. La tabla es útil para la gestión de compras y ventas.</w:t>
      </w:r>
    </w:p>
  </w:comment>
  <w:comment w:author="Paola Moya" w:id="28" w:date="2024-02-26T03:05: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es un modelo de base de datos relacional para una biblioteca que vincula 'personas' con roles específicos como 'estudiantes' y 'autores'. 'Personas' se asocian con 'publicaciones' que a su vez están conectadas a 'ejemplares' y 'préstamos'. 'Publicaciones' se clasifican por 'tema' y 'editorial'. El modelo organiza la circulación de libros y la información de publicaciones en la biblioteca.</w:t>
      </w:r>
    </w:p>
  </w:comment>
  <w:comment w:author="Paola Moya" w:id="20" w:date="2024-02-26T02:53: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muestra una tabla con listados de productos de proveedores. Incluye campos para NIT del proveedor, correo, nombre, teléfono, código y descripción del producto, y precio. Los NITs repetidos indican que cada proveedor puede ofrecer múltiples productos. La tabla ilustra la relación entre proveedores y sus productos en un sistema de gestión de inventarios.</w:t>
      </w:r>
    </w:p>
  </w:comment>
  <w:comment w:author="Paola Moya" w:id="30" w:date="2024-02-26T03:06:00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ilustra los componentes del lenguaje SQL: DDL para definir estructuras de la base de datos, TCL para el control de transacciones, y DCL para el control de acceso.  Estos elementos conforman el conjunto de herramientas de SQL para la gestión de bases de datos.</w:t>
      </w:r>
    </w:p>
  </w:comment>
  <w:comment w:author="Paola Moya" w:id="9" w:date="2024-02-26T02:34: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figura presenta un diagrama de la entidad persona con varios atributos conectados a ella. Los atributos listados son nombres, apellidos, correo, edad, país, identificación y id_persona. Este diagrama probablemente se utiliza en el contexto de una base de datos para ilustrar los atributos que podrían ser considerados como claves candidatas.</w:t>
      </w:r>
    </w:p>
  </w:comment>
  <w:comment w:author="Paola Moya" w:id="17" w:date="2024-02-26T02:50: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muestra las entidades 'persona', 'empleado' y 'cuenta' en una base de datos. 'Persona' tiene atributos personales y está vinculada uno a uno con 'empleado', que incluye datos laborales. 'Persona' también está vinculada uno a muchos con 'cuenta', indicando que una persona puede tener varias cuentas bancarias. Estas relaciones permiten modelar cómo los empleados y sus cuentas están interconectados.</w:t>
      </w:r>
    </w:p>
  </w:comment>
  <w:comment w:author="Paola Moya" w:id="13" w:date="2024-02-26T02:43: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muestra un diagrama de dos tablas de base de datos: 'persona' y 'cuenta'. 'Persona' incluye campos como id_persona, país, identificación y otros, con tipos de datos especificados como INTEGER y VARCHAR. 'Cuenta' tiene campos como número_cuenta, titular, saldo y fecha_creación con tipos FLOAT y DATE. La clave foránea 'titular' en 'cuenta' enlaza con la clave primaria 'id_persona' de 'persona', indicando que a cada persona pueden corresponder varias cuentas.</w:t>
      </w:r>
    </w:p>
  </w:comment>
  <w:comment w:author="Paola Moya" w:id="26" w:date="2024-02-26T03:02: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Recordar https://www.freepik.es/vector-gratis/bombilla-luz-amarilla-brillante-ilustracion-vectorial-dibujos-animados-simbolo-idea_11447066.htm#fromView=search&amp;page=1&amp;position=6&amp;uuid=71454aa4-9de8-4b1a-ac02-0fe24794fc0a</w:t>
      </w:r>
    </w:p>
  </w:comment>
  <w:comment w:author="Paola Moya" w:id="16" w:date="2024-02-26T02:48:0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presenta un diagrama de base de datos con las tablas persona, autor y publicación. La tabla persona y publicación tienen cada una su clave primaria, y la tabla autor las une con claves foráneas, representando una relación de muchos a muchos entre personas y publicaciones. Esto permite que múltiples personas sean autores de múltiples publicaciones.</w:t>
      </w:r>
    </w:p>
  </w:comment>
  <w:comment w:author="Paola Moya" w:id="23" w:date="2024-02-26T02:57: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muestra un modelo de entidad-relación donde la entidad 'proveedor' con atributos como nit_proveedor, nombres, correo y teléfono está conectada mediante una relación de muchos a muchos a la entidad 'producto', que tiene atributos de codigo_producto, producto y precio. Indica cómo los proveedores están asociados a los productos que ofrecen y sus precios.</w:t>
      </w:r>
    </w:p>
  </w:comment>
  <w:comment w:author="MOYA PERALTA PAOLA ALEXANDRA" w:id="19" w:date="2024-02-24T23:49: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https://www.freepik.es/vector-gratis/ilustracion-concepto-informe-datos_6195527.htm#fromView=search&amp;page=1&amp;position=34&amp;uuid=e8b08d37-6473-4fc6-ac0a-abf646d89319</w:t>
      </w:r>
    </w:p>
  </w:comment>
  <w:comment w:author="Paola Moya" w:id="27" w:date="2024-02-26T03:03: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muestra un modelo de entidad-relación para una biblioteca, detallando cómo personas, como estudiantes y autores, interactúan con entidades como publicaciones, ejemplares y préstamos. Las publicaciones están conectadas a temas y editoriales, y los ejemplares son objeto de préstamos.</w:t>
      </w:r>
    </w:p>
  </w:comment>
  <w:comment w:author="Paola Moya" w:id="14" w:date="2024-02-26T02:45: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ilustra cómo las personas como autores están conectadas a sus obras, y sirve para modelar la estructura de una base de datos para almacenar y recuperar información sobre libros y otros tipos de publicaciones</w:t>
      </w:r>
    </w:p>
  </w:comment>
  <w:comment w:author="MOYA PERALTA PAOLA ALEXANDRA" w:id="8" w:date="2024-02-24T20:41: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ATENCIÓN https://www.freepik.es/vector-gratis/anunciar-megafono_5254242.htm#fromView=search&amp;page=3&amp;position=3&amp;uuid=d429c0f2-faa4-40c0-a41a-2064cf585c4e</w:t>
      </w:r>
    </w:p>
  </w:comment>
  <w:comment w:author="MOYA PERALTA PAOLA ALEXANDRA" w:id="29" w:date="2024-02-25T11:42: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Paola Moya" w:id="4" w:date="2024-02-26T02:31: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presenta  un diagrama de un modelo de base de datos que conecta las entidades persona y cuenta a través de la relación titular. La entidad persona incluye atributos como nombres, apellidos, edad e identificación, mientras que la entidad cuenta incluye número de cuenta, saldo y fecha de creación. Este diagrama se utiliza para representar cómo se almacena y se relaciona la información de clientes y sus cuentas bancarias en un sistema informático.</w:t>
      </w:r>
    </w:p>
  </w:comment>
  <w:comment w:author="Paola Moya" w:id="10" w:date="2024-02-26T02:36: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presenta un diagrama de modelo de entidad-relación que ilustra la relación de uno a muchos entre las entidades 'persona' y 'cuenta'. La entidad 'persona' tiene atributos como nombres, apellidos, correo, edad, país, identificación y id_persona. Por otro lado, la entidad 'cuenta' tiene atributos como número de cuenta, saldo y fecha de creación. La relación 'titular' indica que una persona (donde '1' representa a una sola instancia) puede tener titularidad sobre muchas cuentas ('N' representa muchas instancias).</w:t>
      </w:r>
    </w:p>
  </w:comment>
  <w:comment w:author="Paola Moya" w:id="21" w:date="2024-02-26T02:55: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muestra una tabla que relaciona proveedores con productos, detallando NIT, contacto, y datos de los productos ofrecidos como su código, descripción y precio. Los códigos de productos repetidos sugieren que varios proveedores pueden suministrar el mismo producto, posiblemente a diferentes precios.</w:t>
      </w:r>
    </w:p>
  </w:comment>
  <w:comment w:author="Paola Moya" w:id="11" w:date="2024-02-26T02:39:00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presenta dos tablas de un modelo relacional de base de datos con la notación de relación uno a muchos (1:N). La primera tabla, etiquetada como 'Tabla persona', contiene columnas para id_persona, país, identificación, correo, nombres, apellidos y edad, con datos de ejemplo para cada campo. La segunda tabla, etiquetada como 'Tabla cuenta', incluye columnas para número_cuenta, titular (que hace referencia a id_persona de la tabla persona), saldo y fecha_creación, también con datos de ejemplo. Este modelo muestra cómo los registros de individuos en la tabla persona están relacionados con los registros en la tabla cuenta.</w:t>
      </w:r>
    </w:p>
  </w:comment>
  <w:comment w:author="MOYA PERALTA PAOLA ALEXANDRA" w:id="1" w:date="2024-02-24T17:16: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 https://www.freepik.es/vector-gratis/ilustracion-alojamiento-sitio-web-degradado_22112055.htm#fromView=search&amp;page=1&amp;position=4&amp;uuid=664dc79f-216b-41d3-abc1-0c7e0af4752a</w:t>
      </w:r>
    </w:p>
  </w:comment>
  <w:comment w:author="MOYA PERALTA PAOLA ALEXANDRA" w:id="32" w:date="2024-02-26T17:26: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los tres videos tipo galeria</w:t>
      </w:r>
    </w:p>
  </w:comment>
  <w:comment w:author="Paola Moya" w:id="12" w:date="2024-02-26T02:41: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contiene un diagrama relacional que muestra dos entidades, 'persona' y 'cuenta', junto con sus atributos y la relación entre ellas. La entidad 'persona' tiene atributos como id_persona (clave primaria), país, identificación, correo, nombres, apellidos y edad. La entidad 'cuenta' posee atributos como número_cuenta (clave primaria), titular (clave foránea que referencia a id_persona de la entidad persona), saldo y fecha_creación. La línea que conecta ambas entidades indica una relación de uno a muchos, lo que significa que una persona puede tener asociadas varias cuentas.</w:t>
      </w:r>
    </w:p>
  </w:comment>
  <w:comment w:author="Paola Moya" w:id="33" w:date="2024-02-26T08:41:00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síntesis presenta  los principios fundamentales de las bases de datos, describiendo sus características, como los metadatos y la estructura de datos, los distintos tipos y clasificaciones de bases de datos, y el uso de Sistemas de Gestión de Bases de Datos (SGBD) para su manejo. Asimismo, aborda el Modelo Entidad-Relación para el diseño de bases de datos, la importancia de la normalización para evitar redundancias, las reglas de integridad para mantener la calidad de los datos y el uso de SQL como lenguaje estándar para operar estas bases de datos, todo ello enmarcado en la definición de una base de datos como un conjunto de datos organizado para un acceso rápido.</w:t>
      </w:r>
    </w:p>
  </w:comment>
  <w:comment w:author="Paola Moya" w:id="24" w:date="2024-02-26T02:59: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representa un modelo de base de datos con las entidades 'proveedor' y 'producto', y una tabla intermedia 'autor'. La entidad 'proveedor' tiene atributos como NIT y contacto, 'producto' tiene código y descripción, y 'autor' conecta ambas entidades e incluye el precio, mostrando la relación entre proveedores, productos y sus precios.</w:t>
      </w:r>
    </w:p>
  </w:comment>
  <w:comment w:author="MOYA PERALTA PAOLA ALEXANDRA" w:id="2" w:date="2024-02-24T17:47: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Atención https://www.freepik.es/vector-gratis/icono-advertencia-notificacion-azul-senal-sms-atencion-mensaje-internet-representacion-3d_32064159.htm#fromView=search&amp;page=1&amp;position=24&amp;uuid=a22c2bc1-1299-4274-9199-53a139f36213</w:t>
      </w:r>
    </w:p>
  </w:comment>
  <w:comment w:author="Paola Moya" w:id="25" w:date="2024-02-26T03:00:00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El diagrama muestra un modelo de entidad-relación en el que una 'persona' puede ser tanto 'estudiante' como 'autor', y tiene atributos como id_persona, nombres, apellidos y correo. 'Estudiante' tiene atributos adicionales como identificación, teléfono, dirección y grado escolar. Este modelo es útil para representar las diferentes funciones o roles que una persona puede ocupar en un sistema de base de datos.</w:t>
      </w:r>
    </w:p>
  </w:comment>
  <w:comment w:author="Paola Moya" w:id="15" w:date="2024-02-26T02:47: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 La figura muestra tres tablas de base de datos que representan una relación de muchos a muchos entre personas y publicaciones. La tabla persona contiene campos para identidad y datos personales. La tabla publicación detalla las publicaciones. La tabla autor sirve como conexión, relacionando autores con sus obras mediante identificadores de ambas tablas.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2" w15:done="0"/>
  <w15:commentEx w15:paraId="000004C3" w15:done="0"/>
  <w15:commentEx w15:paraId="000004C5" w15:done="0"/>
  <w15:commentEx w15:paraId="000004C6" w15:done="0"/>
  <w15:commentEx w15:paraId="000004C7" w15:done="0"/>
  <w15:commentEx w15:paraId="000004C8" w15:done="0"/>
  <w15:commentEx w15:paraId="000004C9" w15:done="0"/>
  <w15:commentEx w15:paraId="000004CA" w15:done="0"/>
  <w15:commentEx w15:paraId="000004CB" w15:done="0"/>
  <w15:commentEx w15:paraId="000004CC" w15:done="0"/>
  <w15:commentEx w15:paraId="000004CD" w15:done="0"/>
  <w15:commentEx w15:paraId="000004CE" w15:done="0"/>
  <w15:commentEx w15:paraId="000004CF" w15:done="0"/>
  <w15:commentEx w15:paraId="000004D0" w15:done="0"/>
  <w15:commentEx w15:paraId="000004D1" w15:done="0"/>
  <w15:commentEx w15:paraId="000004D2" w15:done="0"/>
  <w15:commentEx w15:paraId="000004D3" w15:done="0"/>
  <w15:commentEx w15:paraId="000004D4" w15:done="0"/>
  <w15:commentEx w15:paraId="000004D5" w15:done="0"/>
  <w15:commentEx w15:paraId="000004D6" w15:done="0"/>
  <w15:commentEx w15:paraId="000004D7" w15:done="0"/>
  <w15:commentEx w15:paraId="000004D8" w15:done="0"/>
  <w15:commentEx w15:paraId="000004D9" w15:done="0"/>
  <w15:commentEx w15:paraId="000004DA" w15:done="0"/>
  <w15:commentEx w15:paraId="000004D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Cambria"/>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pBdr>
        <w:top w:space="0" w:sz="0" w:val="nil"/>
        <w:left w:space="0" w:sz="0" w:val="nil"/>
        <w:bottom w:space="0" w:sz="0" w:val="nil"/>
        <w:right w:space="0" w:sz="0" w:val="nil"/>
        <w:between w:space="0" w:sz="0" w:val="nil"/>
      </w:pBdr>
      <w:tabs>
        <w:tab w:val="center" w:leader="none" w:pos="4419"/>
        <w:tab w:val="right" w:leader="none" w:pos="8838"/>
        <w:tab w:val="left" w:leader="none"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4B5">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tabs>
        <w:tab w:val="center" w:leader="none" w:pos="4419"/>
        <w:tab w:val="right" w:leader="none" w:pos="8838"/>
        <w:tab w:val="left" w:leader="none"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tabs>
        <w:tab w:val="center" w:leader="none" w:pos="4419"/>
        <w:tab w:val="right" w:leader="none" w:pos="8838"/>
        <w:tab w:val="left" w:leader="none"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113563875"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3960" w:hanging="720"/>
      </w:pPr>
      <w:rPr/>
    </w:lvl>
    <w:lvl w:ilvl="4">
      <w:start w:val="1"/>
      <w:numFmt w:val="decimal"/>
      <w:lvlText w:val="%1.%2.%3.%4.%5."/>
      <w:lvlJc w:val="left"/>
      <w:pPr>
        <w:ind w:left="5400" w:hanging="1080"/>
      </w:pPr>
      <w:rPr/>
    </w:lvl>
    <w:lvl w:ilvl="5">
      <w:start w:val="1"/>
      <w:numFmt w:val="decimal"/>
      <w:lvlText w:val="%1.%2.%3.%4.%5.%6."/>
      <w:lvlJc w:val="left"/>
      <w:pPr>
        <w:ind w:left="6480" w:hanging="1080"/>
      </w:pPr>
      <w:rPr/>
    </w:lvl>
    <w:lvl w:ilvl="6">
      <w:start w:val="1"/>
      <w:numFmt w:val="decimal"/>
      <w:lvlText w:val="%1.%2.%3.%4.%5.%6.%7."/>
      <w:lvlJc w:val="left"/>
      <w:pPr>
        <w:ind w:left="7920" w:hanging="1440"/>
      </w:pPr>
      <w:rPr/>
    </w:lvl>
    <w:lvl w:ilvl="7">
      <w:start w:val="1"/>
      <w:numFmt w:val="decimal"/>
      <w:lvlText w:val="%1.%2.%3.%4.%5.%6.%7.%8."/>
      <w:lvlJc w:val="left"/>
      <w:pPr>
        <w:ind w:left="9000" w:hanging="1440"/>
      </w:pPr>
      <w:rPr/>
    </w:lvl>
    <w:lvl w:ilvl="8">
      <w:start w:val="1"/>
      <w:numFmt w:val="decimal"/>
      <w:lvlText w:val="%1.%2.%3.%4.%5.%6.%7.%8.%9."/>
      <w:lvlJc w:val="left"/>
      <w:pPr>
        <w:ind w:left="10440" w:hanging="180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643"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decimal"/>
      <w:lvlText w:val="%1.%2."/>
      <w:lvlJc w:val="left"/>
      <w:pPr>
        <w:ind w:left="3054"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266C1"/>
    <w:rPr>
      <w:lang w:val="es-MX"/>
    </w:rPr>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64" w:customStyle="1">
    <w:name w:val="64"/>
    <w:basedOn w:val="TableNormal"/>
    <w:tblPr>
      <w:tblStyleRowBandSize w:val="1"/>
      <w:tblStyleColBandSize w:val="1"/>
      <w:tblCellMar>
        <w:top w:w="100.0" w:type="dxa"/>
        <w:left w:w="100.0" w:type="dxa"/>
        <w:bottom w:w="100.0" w:type="dxa"/>
        <w:right w:w="100.0" w:type="dxa"/>
      </w:tblCellMar>
    </w:tblPr>
  </w:style>
  <w:style w:type="table" w:styleId="63" w:customStyle="1">
    <w:name w:val="63"/>
    <w:basedOn w:val="TableNormal"/>
    <w:tblPr>
      <w:tblStyleRowBandSize w:val="1"/>
      <w:tblStyleColBandSize w:val="1"/>
      <w:tblCellMar>
        <w:top w:w="100.0" w:type="dxa"/>
        <w:left w:w="100.0" w:type="dxa"/>
        <w:bottom w:w="100.0" w:type="dxa"/>
        <w:right w:w="100.0" w:type="dxa"/>
      </w:tblCellMar>
    </w:tblPr>
  </w:style>
  <w:style w:type="table" w:styleId="62" w:customStyle="1">
    <w:name w:val="62"/>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5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val="1"/>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ColorfulList-Accent1"/>
    <w:uiPriority w:val="34"/>
    <w:rsid w:val="0005659E"/>
    <w:rPr>
      <w:rFonts w:ascii="Arial" w:hAnsi="Arial"/>
      <w:b w:val="1"/>
      <w:sz w:val="24"/>
      <w:szCs w:val="24"/>
      <w:lang w:eastAsia="es-ES"/>
    </w:rPr>
  </w:style>
  <w:style w:type="table" w:styleId="ColorfulList-Accent1">
    <w:name w:val="Colorful List Accent 1"/>
    <w:basedOn w:val="Table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ListParagraph">
    <w:name w:val="List Paragraph"/>
    <w:basedOn w:val="Normal"/>
    <w:uiPriority w:val="34"/>
    <w:qFormat w:val="1"/>
    <w:rsid w:val="0005659E"/>
    <w:pPr>
      <w:ind w:left="720"/>
      <w:contextualSpacing w:val="1"/>
    </w:pPr>
  </w:style>
  <w:style w:type="character" w:styleId="Hyperlink">
    <w:name w:val="Hyperlink"/>
    <w:basedOn w:val="DefaultParagraphFont"/>
    <w:uiPriority w:val="99"/>
    <w:unhideWhenUsed w:val="1"/>
    <w:rsid w:val="00E65E01"/>
    <w:rPr>
      <w:color w:val="0000ff" w:themeColor="hyperlink"/>
      <w:u w:val="single"/>
    </w:rPr>
  </w:style>
  <w:style w:type="character" w:styleId="Mencinsinresolver1" w:customStyle="1">
    <w:name w:val="Mención sin resolver1"/>
    <w:basedOn w:val="DefaultParagraphFont"/>
    <w:uiPriority w:val="99"/>
    <w:semiHidden w:val="1"/>
    <w:unhideWhenUsed w:val="1"/>
    <w:rsid w:val="00E65E01"/>
    <w:rPr>
      <w:color w:val="605e5c"/>
      <w:shd w:color="auto" w:fill="e1dfdd" w:val="clear"/>
    </w:rPr>
  </w:style>
  <w:style w:type="character" w:styleId="FollowedHyperlink">
    <w:name w:val="FollowedHyperlink"/>
    <w:basedOn w:val="DefaultParagraphFont"/>
    <w:uiPriority w:val="99"/>
    <w:semiHidden w:val="1"/>
    <w:unhideWhenUsed w:val="1"/>
    <w:rsid w:val="00CB7F80"/>
    <w:rPr>
      <w:color w:val="800080" w:themeColor="followedHyperlink"/>
      <w:u w:val="single"/>
    </w:rPr>
  </w:style>
  <w:style w:type="paragraph" w:styleId="BalloonText">
    <w:name w:val="Balloon Text"/>
    <w:basedOn w:val="Normal"/>
    <w:link w:val="BalloonTextChar"/>
    <w:uiPriority w:val="99"/>
    <w:semiHidden w:val="1"/>
    <w:unhideWhenUsed w:val="1"/>
    <w:rsid w:val="00476490"/>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76490"/>
    <w:rPr>
      <w:rFonts w:ascii="Times New Roman" w:cs="Times New Roman" w:hAnsi="Times New Roman"/>
      <w:sz w:val="18"/>
      <w:szCs w:val="18"/>
    </w:rPr>
  </w:style>
  <w:style w:type="character" w:styleId="Emphasis">
    <w:name w:val="Emphasis"/>
    <w:basedOn w:val="DefaultParagraphFont"/>
    <w:uiPriority w:val="20"/>
    <w:qFormat w:val="1"/>
    <w:rsid w:val="00144AB8"/>
    <w:rPr>
      <w:i w:val="1"/>
      <w:iCs w:val="1"/>
    </w:rPr>
  </w:style>
  <w:style w:type="character" w:styleId="Strong">
    <w:name w:val="Strong"/>
    <w:basedOn w:val="DefaultParagraphFont"/>
    <w:uiPriority w:val="22"/>
    <w:qFormat w:val="1"/>
    <w:rsid w:val="000F7BFF"/>
    <w:rPr>
      <w:b w:val="1"/>
      <w:bCs w:val="1"/>
    </w:rPr>
  </w:style>
  <w:style w:type="paragraph" w:styleId="Caption">
    <w:name w:val="caption"/>
    <w:basedOn w:val="Normal"/>
    <w:next w:val="Normal"/>
    <w:uiPriority w:val="35"/>
    <w:unhideWhenUsed w:val="1"/>
    <w:qFormat w:val="1"/>
    <w:rsid w:val="00BB7C78"/>
    <w:pPr>
      <w:spacing w:after="200" w:line="240" w:lineRule="auto"/>
    </w:pPr>
    <w:rPr>
      <w:i w:val="1"/>
      <w:iCs w:val="1"/>
      <w:color w:val="1f497d" w:themeColor="text2"/>
      <w:sz w:val="18"/>
      <w:szCs w:val="18"/>
    </w:rPr>
  </w:style>
  <w:style w:type="character" w:styleId="CommentReference">
    <w:name w:val="annotation reference"/>
    <w:basedOn w:val="DefaultParagraphFont"/>
    <w:uiPriority w:val="99"/>
    <w:semiHidden w:val="1"/>
    <w:unhideWhenUsed w:val="1"/>
    <w:rsid w:val="00F01469"/>
    <w:rPr>
      <w:sz w:val="16"/>
      <w:szCs w:val="16"/>
    </w:rPr>
  </w:style>
  <w:style w:type="paragraph" w:styleId="CommentText">
    <w:name w:val="annotation text"/>
    <w:basedOn w:val="Normal"/>
    <w:link w:val="CommentTextChar"/>
    <w:uiPriority w:val="99"/>
    <w:unhideWhenUsed w:val="1"/>
    <w:rsid w:val="00F01469"/>
    <w:pPr>
      <w:spacing w:line="240" w:lineRule="auto"/>
    </w:pPr>
    <w:rPr>
      <w:sz w:val="20"/>
      <w:szCs w:val="20"/>
    </w:rPr>
  </w:style>
  <w:style w:type="character" w:styleId="CommentTextChar" w:customStyle="1">
    <w:name w:val="Comment Text Char"/>
    <w:basedOn w:val="DefaultParagraphFont"/>
    <w:link w:val="CommentText"/>
    <w:uiPriority w:val="99"/>
    <w:rsid w:val="00F01469"/>
    <w:rPr>
      <w:sz w:val="20"/>
      <w:szCs w:val="20"/>
    </w:rPr>
  </w:style>
  <w:style w:type="paragraph" w:styleId="CommentSubject">
    <w:name w:val="annotation subject"/>
    <w:basedOn w:val="CommentText"/>
    <w:next w:val="CommentText"/>
    <w:link w:val="CommentSubjectChar"/>
    <w:uiPriority w:val="99"/>
    <w:semiHidden w:val="1"/>
    <w:unhideWhenUsed w:val="1"/>
    <w:rsid w:val="00F01469"/>
    <w:rPr>
      <w:b w:val="1"/>
      <w:bCs w:val="1"/>
    </w:rPr>
  </w:style>
  <w:style w:type="character" w:styleId="CommentSubjectChar" w:customStyle="1">
    <w:name w:val="Comment Subject Char"/>
    <w:basedOn w:val="CommentTextChar"/>
    <w:link w:val="CommentSubject"/>
    <w:uiPriority w:val="99"/>
    <w:semiHidden w:val="1"/>
    <w:rsid w:val="00F01469"/>
    <w:rPr>
      <w:b w:val="1"/>
      <w:bCs w:val="1"/>
      <w:sz w:val="20"/>
      <w:szCs w:val="20"/>
    </w:rPr>
  </w:style>
  <w:style w:type="character" w:styleId="fontstyle01" w:customStyle="1">
    <w:name w:val="fontstyle01"/>
    <w:basedOn w:val="DefaultParagraphFont"/>
    <w:rsid w:val="00D834AA"/>
    <w:rPr>
      <w:rFonts w:ascii="TTE23482D8t00" w:hAnsi="TTE23482D8t00" w:hint="default"/>
      <w:b w:val="0"/>
      <w:bCs w:val="0"/>
      <w:i w:val="0"/>
      <w:iCs w:val="0"/>
      <w:color w:val="000000"/>
      <w:sz w:val="20"/>
      <w:szCs w:val="20"/>
    </w:rPr>
  </w:style>
  <w:style w:type="character" w:styleId="Mencinsinresolver2" w:customStyle="1">
    <w:name w:val="Mención sin resolver2"/>
    <w:basedOn w:val="DefaultParagraphFont"/>
    <w:uiPriority w:val="99"/>
    <w:semiHidden w:val="1"/>
    <w:unhideWhenUsed w:val="1"/>
    <w:rsid w:val="00332458"/>
    <w:rPr>
      <w:color w:val="605e5c"/>
      <w:shd w:color="auto" w:fill="e1dfdd" w:val="clear"/>
    </w:rPr>
  </w:style>
  <w:style w:type="table" w:styleId="GridTable6Colorful">
    <w:name w:val="Grid Table 6 Colorful"/>
    <w:basedOn w:val="TableNormal"/>
    <w:uiPriority w:val="51"/>
    <w:rsid w:val="00DF6D93"/>
    <w:pPr>
      <w:spacing w:line="240" w:lineRule="auto"/>
    </w:pPr>
    <w:rPr>
      <w:color w:val="000000" w:themeColor="text1"/>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4-Accent1">
    <w:name w:val="Grid Table 4 Accent 1"/>
    <w:basedOn w:val="TableNormal"/>
    <w:uiPriority w:val="49"/>
    <w:rsid w:val="008E1059"/>
    <w:pPr>
      <w:spacing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OCHeading">
    <w:name w:val="TOC Heading"/>
    <w:basedOn w:val="Heading1"/>
    <w:next w:val="Normal"/>
    <w:uiPriority w:val="39"/>
    <w:unhideWhenUsed w:val="1"/>
    <w:qFormat w:val="1"/>
    <w:rsid w:val="004A579E"/>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OC2">
    <w:name w:val="toc 2"/>
    <w:basedOn w:val="Normal"/>
    <w:next w:val="Normal"/>
    <w:autoRedefine w:val="1"/>
    <w:uiPriority w:val="39"/>
    <w:unhideWhenUsed w:val="1"/>
    <w:rsid w:val="004A579E"/>
    <w:pPr>
      <w:spacing w:after="100" w:line="259" w:lineRule="auto"/>
      <w:ind w:left="220"/>
    </w:pPr>
    <w:rPr>
      <w:rFonts w:cs="Times New Roman" w:asciiTheme="minorHAnsi" w:eastAsiaTheme="minorEastAsia" w:hAnsiTheme="minorHAnsi"/>
    </w:rPr>
  </w:style>
  <w:style w:type="paragraph" w:styleId="TOC1">
    <w:name w:val="toc 1"/>
    <w:basedOn w:val="Normal"/>
    <w:next w:val="Normal"/>
    <w:autoRedefine w:val="1"/>
    <w:uiPriority w:val="39"/>
    <w:unhideWhenUsed w:val="1"/>
    <w:rsid w:val="004A579E"/>
    <w:pPr>
      <w:spacing w:after="100" w:line="259" w:lineRule="auto"/>
    </w:pPr>
    <w:rPr>
      <w:rFonts w:cs="Times New Roman" w:asciiTheme="minorHAnsi" w:eastAsiaTheme="minorEastAsia" w:hAnsiTheme="minorHAnsi"/>
    </w:rPr>
  </w:style>
  <w:style w:type="paragraph" w:styleId="TOC3">
    <w:name w:val="toc 3"/>
    <w:basedOn w:val="Normal"/>
    <w:next w:val="Normal"/>
    <w:autoRedefine w:val="1"/>
    <w:uiPriority w:val="39"/>
    <w:unhideWhenUsed w:val="1"/>
    <w:rsid w:val="004A579E"/>
    <w:pPr>
      <w:spacing w:after="100" w:line="259" w:lineRule="auto"/>
      <w:ind w:left="440"/>
    </w:pPr>
    <w:rPr>
      <w:rFonts w:cs="Times New Roman" w:asciiTheme="minorHAnsi" w:eastAsiaTheme="minorEastAsia" w:hAnsiTheme="minorHAnsi"/>
    </w:rPr>
  </w:style>
  <w:style w:type="table" w:styleId="61" w:customStyle="1">
    <w:name w:val="61"/>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60" w:customStyle="1">
    <w:name w:val="60"/>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9" w:customStyle="1">
    <w:name w:val="59"/>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8" w:customStyle="1">
    <w:name w:val="58"/>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7" w:customStyle="1">
    <w:name w:val="57"/>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6" w:customStyle="1">
    <w:name w:val="56"/>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5" w:customStyle="1">
    <w:name w:val="55"/>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4" w:customStyle="1">
    <w:name w:val="54"/>
    <w:basedOn w:val="TableNormal"/>
    <w:tblPr>
      <w:tblStyleRowBandSize w:val="1"/>
      <w:tblStyleColBandSize w:val="1"/>
      <w:tblCellMar>
        <w:left w:w="70.0" w:type="dxa"/>
        <w:right w:w="70.0" w:type="dxa"/>
      </w:tblCellMar>
    </w:tblPr>
  </w:style>
  <w:style w:type="table" w:styleId="53" w:customStyle="1">
    <w:name w:val="53"/>
    <w:basedOn w:val="TableNormal"/>
    <w:tblPr>
      <w:tblStyleRowBandSize w:val="1"/>
      <w:tblStyleColBandSize w:val="1"/>
      <w:tblCellMar>
        <w:left w:w="70.0" w:type="dxa"/>
        <w:right w:w="70.0" w:type="dxa"/>
      </w:tblCellMar>
    </w:tblPr>
  </w:style>
  <w:style w:type="table" w:styleId="52" w:customStyle="1">
    <w:name w:val="52"/>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1" w:customStyle="1">
    <w:name w:val="51"/>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0" w:customStyle="1">
    <w:name w:val="50"/>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49" w:customStyle="1">
    <w:name w:val="49"/>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48" w:customStyle="1">
    <w:name w:val="48"/>
    <w:basedOn w:val="TableNormal"/>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47" w:customStyle="1">
    <w:name w:val="47"/>
    <w:basedOn w:val="TableNormal"/>
    <w:tblPr>
      <w:tblStyleRowBandSize w:val="1"/>
      <w:tblStyleColBandSize w:val="1"/>
      <w:tblCellMar>
        <w:left w:w="70.0" w:type="dxa"/>
        <w:right w:w="70.0" w:type="dxa"/>
      </w:tblCellMar>
    </w:tblPr>
  </w:style>
  <w:style w:type="table" w:styleId="46" w:customStyle="1">
    <w:name w:val="46"/>
    <w:basedOn w:val="TableNormal"/>
    <w:tblPr>
      <w:tblStyleRowBandSize w:val="1"/>
      <w:tblStyleColBandSize w:val="1"/>
      <w:tblCellMar>
        <w:top w:w="15.0" w:type="dxa"/>
        <w:left w:w="15.0" w:type="dxa"/>
        <w:bottom w:w="15.0" w:type="dxa"/>
        <w:right w:w="15.0" w:type="dxa"/>
      </w:tblCellMar>
    </w:tblPr>
  </w:style>
  <w:style w:type="table" w:styleId="45" w:customStyle="1">
    <w:name w:val="45"/>
    <w:basedOn w:val="TableNormal"/>
    <w:tblPr>
      <w:tblStyleRowBandSize w:val="1"/>
      <w:tblStyleColBandSize w:val="1"/>
      <w:tblCellMar>
        <w:top w:w="15.0" w:type="dxa"/>
        <w:left w:w="15.0" w:type="dxa"/>
        <w:bottom w:w="15.0" w:type="dxa"/>
        <w:right w:w="15.0" w:type="dxa"/>
      </w:tblCellMar>
    </w:tblPr>
  </w:style>
  <w:style w:type="table" w:styleId="44" w:customStyle="1">
    <w:name w:val="44"/>
    <w:basedOn w:val="TableNormal"/>
    <w:tblPr>
      <w:tblStyleRowBandSize w:val="1"/>
      <w:tblStyleColBandSize w:val="1"/>
      <w:tblCellMar>
        <w:left w:w="115.0" w:type="dxa"/>
        <w:right w:w="115.0" w:type="dxa"/>
      </w:tblCellMar>
    </w:tblPr>
  </w:style>
  <w:style w:type="table" w:styleId="43" w:customStyle="1">
    <w:name w:val="43"/>
    <w:basedOn w:val="TableNormal"/>
    <w:tblPr>
      <w:tblStyleRowBandSize w:val="1"/>
      <w:tblStyleColBandSize w:val="1"/>
      <w:tblCellMar>
        <w:left w:w="115.0" w:type="dxa"/>
        <w:right w:w="115.0" w:type="dxa"/>
      </w:tblCellMar>
    </w:tblPr>
  </w:style>
  <w:style w:type="table" w:styleId="GridTable1Light-Accent2">
    <w:name w:val="Grid Table 1 Light Accent 2"/>
    <w:basedOn w:val="TableNormal"/>
    <w:uiPriority w:val="46"/>
    <w:rsid w:val="00A823FC"/>
    <w:pPr>
      <w:spacing w:line="240" w:lineRule="auto"/>
    </w:pPr>
    <w:tblPr>
      <w:tblStyleRowBandSize w:val="1"/>
      <w:tblStyleColBandSize w:val="1"/>
      <w:tblBorders>
        <w:top w:color="e5b8b7" w:space="0" w:sz="4" w:themeColor="accent2" w:themeTint="000066" w:val="single"/>
        <w:left w:color="e5b8b7" w:space="0" w:sz="4" w:themeColor="accent2" w:themeTint="000066" w:val="single"/>
        <w:bottom w:color="e5b8b7" w:space="0" w:sz="4" w:themeColor="accent2" w:themeTint="000066" w:val="single"/>
        <w:right w:color="e5b8b7" w:space="0" w:sz="4" w:themeColor="accent2" w:themeTint="000066" w:val="single"/>
        <w:insideH w:color="e5b8b7" w:space="0" w:sz="4" w:themeColor="accent2" w:themeTint="000066" w:val="single"/>
        <w:insideV w:color="e5b8b7" w:space="0" w:sz="4" w:themeColor="accent2" w:themeTint="000066" w:val="single"/>
      </w:tblBorders>
    </w:tblPr>
    <w:tblStylePr w:type="firstRow">
      <w:rPr>
        <w:b w:val="1"/>
        <w:bCs w:val="1"/>
      </w:rPr>
      <w:tblPr/>
      <w:tcPr>
        <w:tcBorders>
          <w:bottom w:color="d99594" w:space="0" w:sz="12" w:themeColor="accent2" w:themeTint="000099" w:val="single"/>
        </w:tcBorders>
      </w:tcPr>
    </w:tblStylePr>
    <w:tblStylePr w:type="lastRow">
      <w:rPr>
        <w:b w:val="1"/>
        <w:bCs w:val="1"/>
      </w:rPr>
      <w:tblPr/>
      <w:tcPr>
        <w:tcBorders>
          <w:top w:color="d99594" w:space="0" w:sz="2" w:themeColor="accent2" w:themeTint="000099" w:val="double"/>
        </w:tcBorders>
      </w:tcPr>
    </w:tblStylePr>
    <w:tblStylePr w:type="firstCol">
      <w:rPr>
        <w:b w:val="1"/>
        <w:bCs w:val="1"/>
      </w:rPr>
    </w:tblStylePr>
    <w:tblStylePr w:type="lastCol">
      <w:rPr>
        <w:b w:val="1"/>
        <w:bCs w:val="1"/>
      </w:rPr>
    </w:tblStylePr>
  </w:style>
  <w:style w:type="table" w:styleId="GridTable1Light-Accent6">
    <w:name w:val="Grid Table 1 Light Accent 6"/>
    <w:basedOn w:val="TableNormal"/>
    <w:uiPriority w:val="46"/>
    <w:rsid w:val="00A823FC"/>
    <w:pPr>
      <w:spacing w:line="240" w:lineRule="auto"/>
    </w:pPr>
    <w:tblPr>
      <w:tblStyleRowBandSize w:val="1"/>
      <w:tblStyleColBandSize w:val="1"/>
      <w:tblBorders>
        <w:top w:color="fbd4b4" w:space="0" w:sz="4" w:themeColor="accent6" w:themeTint="000066" w:val="single"/>
        <w:left w:color="fbd4b4" w:space="0" w:sz="4" w:themeColor="accent6" w:themeTint="000066" w:val="single"/>
        <w:bottom w:color="fbd4b4" w:space="0" w:sz="4" w:themeColor="accent6" w:themeTint="000066" w:val="single"/>
        <w:right w:color="fbd4b4" w:space="0" w:sz="4" w:themeColor="accent6" w:themeTint="000066" w:val="single"/>
        <w:insideH w:color="fbd4b4" w:space="0" w:sz="4" w:themeColor="accent6" w:themeTint="000066" w:val="single"/>
        <w:insideV w:color="fbd4b4" w:space="0" w:sz="4" w:themeColor="accent6" w:themeTint="000066" w:val="single"/>
      </w:tblBorders>
    </w:tblPr>
    <w:tblStylePr w:type="firstRow">
      <w:rPr>
        <w:b w:val="1"/>
        <w:bCs w:val="1"/>
      </w:rPr>
      <w:tblPr/>
      <w:tcPr>
        <w:tcBorders>
          <w:bottom w:color="fabf8f" w:space="0" w:sz="12" w:themeColor="accent6" w:themeTint="000099" w:val="single"/>
        </w:tcBorders>
      </w:tcPr>
    </w:tblStylePr>
    <w:tblStylePr w:type="lastRow">
      <w:rPr>
        <w:b w:val="1"/>
        <w:bCs w:val="1"/>
      </w:rPr>
      <w:tblPr/>
      <w:tcPr>
        <w:tcBorders>
          <w:top w:color="fabf8f" w:space="0" w:sz="2" w:themeColor="accent6" w:themeTint="000099" w:val="double"/>
        </w:tcBorders>
      </w:tcPr>
    </w:tblStylePr>
    <w:tblStylePr w:type="firstCol">
      <w:rPr>
        <w:b w:val="1"/>
        <w:bCs w:val="1"/>
      </w:rPr>
    </w:tblStylePr>
    <w:tblStylePr w:type="lastCol">
      <w:rPr>
        <w:b w:val="1"/>
        <w:bCs w:val="1"/>
      </w:rPr>
    </w:tblStylePr>
  </w:style>
  <w:style w:type="table" w:styleId="GridTable1Light-Accent3">
    <w:name w:val="Grid Table 1 Light Accent 3"/>
    <w:basedOn w:val="TableNormal"/>
    <w:uiPriority w:val="46"/>
    <w:rsid w:val="00A823FC"/>
    <w:pPr>
      <w:spacing w:line="240" w:lineRule="auto"/>
    </w:pPr>
    <w:tblPr>
      <w:tblStyleRowBandSize w:val="1"/>
      <w:tblStyleColBandSize w:val="1"/>
      <w:tblBorders>
        <w:top w:color="d6e3bc" w:space="0" w:sz="4" w:themeColor="accent3" w:themeTint="000066" w:val="single"/>
        <w:left w:color="d6e3bc" w:space="0" w:sz="4" w:themeColor="accent3" w:themeTint="000066" w:val="single"/>
        <w:bottom w:color="d6e3bc" w:space="0" w:sz="4" w:themeColor="accent3" w:themeTint="000066" w:val="single"/>
        <w:right w:color="d6e3bc" w:space="0" w:sz="4" w:themeColor="accent3" w:themeTint="000066" w:val="single"/>
        <w:insideH w:color="d6e3bc" w:space="0" w:sz="4" w:themeColor="accent3" w:themeTint="000066" w:val="single"/>
        <w:insideV w:color="d6e3bc" w:space="0" w:sz="4" w:themeColor="accent3" w:themeTint="000066" w:val="single"/>
      </w:tblBorders>
    </w:tblPr>
    <w:tblStylePr w:type="firstRow">
      <w:rPr>
        <w:b w:val="1"/>
        <w:bCs w:val="1"/>
      </w:rPr>
      <w:tblPr/>
      <w:tcPr>
        <w:tcBorders>
          <w:bottom w:color="c2d69b" w:space="0" w:sz="12" w:themeColor="accent3" w:themeTint="000099" w:val="single"/>
        </w:tcBorders>
      </w:tcPr>
    </w:tblStylePr>
    <w:tblStylePr w:type="lastRow">
      <w:rPr>
        <w:b w:val="1"/>
        <w:bCs w:val="1"/>
      </w:rPr>
      <w:tblPr/>
      <w:tcPr>
        <w:tcBorders>
          <w:top w:color="c2d69b" w:space="0" w:sz="2" w:themeColor="accent3" w:themeTint="000099" w:val="double"/>
        </w:tcBorders>
      </w:tcPr>
    </w:tblStylePr>
    <w:tblStylePr w:type="firstCol">
      <w:rPr>
        <w:b w:val="1"/>
        <w:bCs w:val="1"/>
      </w:rPr>
    </w:tblStylePr>
    <w:tblStylePr w:type="lastCol">
      <w:rPr>
        <w:b w:val="1"/>
        <w:bCs w:val="1"/>
      </w:rPr>
    </w:tblStylePr>
  </w:style>
  <w:style w:type="paragraph" w:styleId="Revision">
    <w:name w:val="Revision"/>
    <w:hidden w:val="1"/>
    <w:uiPriority w:val="99"/>
    <w:semiHidden w:val="1"/>
    <w:rsid w:val="00811CDF"/>
    <w:pPr>
      <w:spacing w:line="240" w:lineRule="auto"/>
    </w:pPr>
  </w:style>
  <w:style w:type="table" w:styleId="42" w:customStyle="1">
    <w:name w:val="42"/>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41" w:customStyle="1">
    <w:name w:val="41"/>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40" w:customStyle="1">
    <w:name w:val="40"/>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9" w:customStyle="1">
    <w:name w:val="39"/>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8" w:customStyle="1">
    <w:name w:val="38"/>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7" w:customStyle="1">
    <w:name w:val="37"/>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6" w:customStyle="1">
    <w:name w:val="36"/>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5" w:customStyle="1">
    <w:name w:val="35"/>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4" w:customStyle="1">
    <w:name w:val="34"/>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3" w:customStyle="1">
    <w:name w:val="33"/>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2" w:customStyle="1">
    <w:name w:val="32"/>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31" w:customStyle="1">
    <w:name w:val="31"/>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tblStylePr w:type="firstRow">
      <w:rPr>
        <w:b w:val="1"/>
      </w:rPr>
      <w:tblPr/>
      <w:tcPr>
        <w:tcBorders>
          <w:bottom w:color="d99594" w:space="0" w:sz="12" w:val="single"/>
        </w:tcBorders>
      </w:tcPr>
    </w:tblStylePr>
    <w:tblStylePr w:type="lastRow">
      <w:rPr>
        <w:b w:val="1"/>
      </w:rPr>
      <w:tblPr/>
      <w:tcPr>
        <w:tcBorders>
          <w:top w:color="d99594" w:space="0" w:sz="4" w:val="single"/>
        </w:tcBorders>
      </w:tcPr>
    </w:tblStylePr>
    <w:tblStylePr w:type="firstCol">
      <w:rPr>
        <w:b w:val="1"/>
      </w:rPr>
    </w:tblStylePr>
    <w:tblStylePr w:type="lastCol">
      <w:rPr>
        <w:b w:val="1"/>
      </w:rPr>
    </w:tblStylePr>
  </w:style>
  <w:style w:type="table" w:styleId="30" w:customStyle="1">
    <w:name w:val="30"/>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9" w:customStyle="1">
    <w:name w:val="29"/>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8" w:customStyle="1">
    <w:name w:val="28"/>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27" w:customStyle="1">
    <w:name w:val="27"/>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6" w:customStyle="1">
    <w:name w:val="26"/>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5" w:customStyle="1">
    <w:name w:val="25"/>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4" w:customStyle="1">
    <w:name w:val="24"/>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3" w:customStyle="1">
    <w:name w:val="23"/>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2" w:customStyle="1">
    <w:name w:val="22"/>
    <w:basedOn w:val="TableNormal2"/>
    <w:pPr>
      <w:spacing w:line="240" w:lineRule="auto"/>
    </w:pPr>
    <w:rPr>
      <w:b w:val="1"/>
      <w:color w:val="000000"/>
      <w:sz w:val="24"/>
      <w:szCs w:val="24"/>
    </w:rPr>
    <w:tblPr>
      <w:tblStyleRowBandSize w:val="1"/>
      <w:tblStyleColBandSize w:val="1"/>
      <w:tblCellMar>
        <w:left w:w="108.0" w:type="dxa"/>
        <w:right w:w="108.0" w:type="dxa"/>
      </w:tblCellMar>
    </w:tblPr>
    <w:tcPr>
      <w:shd w:color="auto" w:fill="edf2f8" w:val="clear"/>
    </w:tcPr>
  </w:style>
  <w:style w:type="table" w:styleId="21" w:customStyle="1">
    <w:name w:val="21"/>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20" w:customStyle="1">
    <w:name w:val="20"/>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9" w:customStyle="1">
    <w:name w:val="19"/>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8" w:customStyle="1">
    <w:name w:val="18"/>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7" w:customStyle="1">
    <w:name w:val="17"/>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6" w:customStyle="1">
    <w:name w:val="16"/>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5" w:customStyle="1">
    <w:name w:val="15"/>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4" w:customStyle="1">
    <w:name w:val="14"/>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3" w:customStyle="1">
    <w:name w:val="13"/>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2" w:customStyle="1">
    <w:name w:val="12"/>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1" w:customStyle="1">
    <w:name w:val="11"/>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0" w:customStyle="1">
    <w:name w:val="10"/>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tblStylePr w:type="firstRow">
      <w:rPr>
        <w:b w:val="1"/>
      </w:rPr>
      <w:tblPr/>
      <w:tcPr>
        <w:tcBorders>
          <w:bottom w:color="d99594" w:space="0" w:sz="12" w:val="single"/>
        </w:tcBorders>
      </w:tcPr>
    </w:tblStylePr>
    <w:tblStylePr w:type="lastRow">
      <w:rPr>
        <w:b w:val="1"/>
      </w:rPr>
      <w:tblPr/>
      <w:tcPr>
        <w:tcBorders>
          <w:top w:color="d99594" w:space="0" w:sz="4" w:val="single"/>
        </w:tcBorders>
      </w:tcPr>
    </w:tblStylePr>
    <w:tblStylePr w:type="firstCol">
      <w:rPr>
        <w:b w:val="1"/>
      </w:rPr>
    </w:tblStylePr>
    <w:tblStylePr w:type="lastCol">
      <w:rPr>
        <w:b w:val="1"/>
      </w:rPr>
    </w:tblStylePr>
  </w:style>
  <w:style w:type="table" w:styleId="9" w:customStyle="1">
    <w:name w:val="9"/>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6" w:customStyle="1">
    <w:name w:val="6"/>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4" w:customStyle="1">
    <w:name w:val="4"/>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3" w:customStyle="1">
    <w:name w:val="3"/>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2" w:customStyle="1">
    <w:name w:val="2"/>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table" w:styleId="1" w:customStyle="1">
    <w:name w:val="1"/>
    <w:basedOn w:val="TableNormal2"/>
    <w:pPr>
      <w:spacing w:line="240" w:lineRule="auto"/>
    </w:pPr>
    <w:rPr>
      <w:b w:val="1"/>
      <w:color w:val="000000"/>
      <w:sz w:val="24"/>
      <w:szCs w:val="24"/>
    </w:rPr>
    <w:tblPr>
      <w:tblStyleRowBandSize w:val="1"/>
      <w:tblStyleColBandSize w:val="1"/>
      <w:tblCellMar>
        <w:left w:w="115.0" w:type="dxa"/>
        <w:right w:w="115.0" w:type="dxa"/>
      </w:tblCellMar>
    </w:tblPr>
    <w:tcPr>
      <w:shd w:color="auto" w:fill="edf2f8" w:val="clear"/>
    </w:tcPr>
  </w:style>
  <w:style w:type="character" w:styleId="UnresolvedMention">
    <w:name w:val="Unresolved Mention"/>
    <w:basedOn w:val="DefaultParagraphFont"/>
    <w:uiPriority w:val="99"/>
    <w:semiHidden w:val="1"/>
    <w:unhideWhenUsed w:val="1"/>
    <w:rsid w:val="00AB1249"/>
    <w:rPr>
      <w:color w:val="605e5c"/>
      <w:shd w:color="auto" w:fill="e1dfdd" w:val="clear"/>
    </w:rPr>
  </w:style>
  <w:style w:type="table" w:styleId="GridTable4-Accent5">
    <w:name w:val="Grid Table 4 Accent 5"/>
    <w:basedOn w:val="TableNormal"/>
    <w:uiPriority w:val="49"/>
    <w:rsid w:val="00C00C34"/>
    <w:pPr>
      <w:spacing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table" w:styleId="GridTable1Light">
    <w:name w:val="Grid Table 1 Light"/>
    <w:basedOn w:val="TableNormal"/>
    <w:uiPriority w:val="46"/>
    <w:rsid w:val="00DE3202"/>
    <w:pPr>
      <w:spacing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leGridLight">
    <w:name w:val="Grid Table Light"/>
    <w:basedOn w:val="TableNormal"/>
    <w:uiPriority w:val="40"/>
    <w:rsid w:val="009140B3"/>
    <w:pPr>
      <w:spacing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Normal0" w:customStyle="1">
    <w:name w:val="Normal0"/>
    <w:qFormat w:val="1"/>
    <w:rsid w:val="00680E0B"/>
    <w:rPr>
      <w:lang w:eastAsia="ja-JP" w:val="es-CO"/>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6">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tblStylePr w:type="band1Horz">
      <w:tcPr>
        <w:shd w:fill="dbeef3" w:val="clear"/>
      </w:tcPr>
    </w:tblStylePr>
    <w:tblStylePr w:type="band1Vert">
      <w:tcPr>
        <w:shd w:fill="dbeef3" w:val="clear"/>
      </w:tcPr>
    </w:tblStylePr>
    <w:tblStylePr w:type="firstCol">
      <w:rPr>
        <w:b w:val="1"/>
      </w:rPr>
    </w:tblStylePr>
    <w:tblStylePr w:type="firstRow">
      <w:rPr>
        <w:b w:val="1"/>
        <w:color w:val="ffffff"/>
      </w:rPr>
      <w:tcPr>
        <w:tcBorders>
          <w:top w:color="4bacc6" w:space="0" w:sz="4" w:val="single"/>
          <w:left w:color="4bacc6" w:space="0" w:sz="4" w:val="single"/>
          <w:bottom w:color="4bacc6" w:space="0" w:sz="4" w:val="single"/>
          <w:right w:color="4bacc6" w:space="0" w:sz="4" w:val="single"/>
          <w:insideH w:color="000000" w:space="0" w:sz="0" w:val="nil"/>
          <w:insideV w:color="000000" w:space="0" w:sz="0" w:val="nil"/>
        </w:tcBorders>
        <w:shd w:fill="4bacc6" w:val="clear"/>
      </w:tcPr>
    </w:tblStylePr>
    <w:tblStylePr w:type="lastCol">
      <w:rPr>
        <w:b w:val="1"/>
      </w:rPr>
    </w:tblStylePr>
    <w:tblStylePr w:type="lastRow">
      <w:rPr>
        <w:b w:val="1"/>
      </w:rPr>
      <w:tcPr>
        <w:tcBorders>
          <w:top w:color="4bacc6" w:space="0" w:sz="4" w:val="single"/>
        </w:tcBorders>
      </w:tcPr>
    </w:tblStylePr>
  </w:style>
  <w:style w:type="table" w:styleId="Table14">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7">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tblStylePr w:type="firstCol">
      <w:rPr>
        <w:b w:val="1"/>
      </w:rPr>
    </w:tblStylePr>
    <w:tblStylePr w:type="firstRow">
      <w:rPr>
        <w:b w:val="1"/>
      </w:rPr>
      <w:tcPr>
        <w:tcBorders>
          <w:bottom w:color="d99594" w:space="0" w:sz="12" w:val="single"/>
        </w:tcBorders>
      </w:tcPr>
    </w:tblStylePr>
    <w:tblStylePr w:type="lastCol">
      <w:rPr>
        <w:b w:val="1"/>
      </w:rPr>
    </w:tblStylePr>
    <w:tblStylePr w:type="lastRow">
      <w:rPr>
        <w:b w:val="1"/>
      </w:rPr>
      <w:tcPr>
        <w:tcBorders>
          <w:top w:color="d99594" w:space="0" w:sz="4" w:val="single"/>
        </w:tcBorders>
      </w:tcPr>
    </w:tblStylePr>
  </w:style>
  <w:style w:type="table" w:styleId="Table18">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9">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0">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1">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2">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3">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4">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6">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7">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30">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2">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4">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5">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6">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7">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8">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9">
    <w:basedOn w:val="TableNormal"/>
    <w:pPr>
      <w:spacing w:line="240" w:lineRule="auto"/>
    </w:pPr>
    <w:rPr>
      <w:b w:val="1"/>
      <w:color w:val="000000"/>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color w:val="000000"/>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0.png"/><Relationship Id="rId41" Type="http://schemas.openxmlformats.org/officeDocument/2006/relationships/image" Target="media/image28.png"/><Relationship Id="rId44" Type="http://schemas.openxmlformats.org/officeDocument/2006/relationships/image" Target="media/image29.png"/><Relationship Id="rId43" Type="http://schemas.openxmlformats.org/officeDocument/2006/relationships/image" Target="media/image34.png"/><Relationship Id="rId46" Type="http://schemas.openxmlformats.org/officeDocument/2006/relationships/image" Target="media/image44.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jpg"/><Relationship Id="rId48" Type="http://schemas.openxmlformats.org/officeDocument/2006/relationships/image" Target="media/image25.gif"/><Relationship Id="rId47" Type="http://schemas.openxmlformats.org/officeDocument/2006/relationships/image" Target="media/image43.png"/><Relationship Id="rId49" Type="http://schemas.openxmlformats.org/officeDocument/2006/relationships/image" Target="media/image24.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cs.microsoft.com/es-es/office/troubleshoot/access/database-normalization-description" TargetMode="External"/><Relationship Id="rId72" Type="http://schemas.openxmlformats.org/officeDocument/2006/relationships/hyperlink" Target="http://www.eduteka.org/pdfdir/AlgoritmosProgramacion.pdf" TargetMode="External"/><Relationship Id="rId31" Type="http://schemas.openxmlformats.org/officeDocument/2006/relationships/hyperlink" Target="mailto:luis@jmail.com" TargetMode="External"/><Relationship Id="rId75" Type="http://schemas.openxmlformats.org/officeDocument/2006/relationships/header" Target="header1.xml"/><Relationship Id="rId30" Type="http://schemas.openxmlformats.org/officeDocument/2006/relationships/hyperlink" Target="mailto:jose@pmail.com" TargetMode="External"/><Relationship Id="rId74" Type="http://schemas.openxmlformats.org/officeDocument/2006/relationships/hyperlink" Target="http://www.eduteka.org/ScratchResnickCreatividad.php" TargetMode="External"/><Relationship Id="rId33" Type="http://schemas.openxmlformats.org/officeDocument/2006/relationships/hyperlink" Target="mailto:victor@umail.com" TargetMode="External"/><Relationship Id="rId32" Type="http://schemas.openxmlformats.org/officeDocument/2006/relationships/hyperlink" Target="mailto:arm@hmail.com" TargetMode="External"/><Relationship Id="rId76" Type="http://schemas.openxmlformats.org/officeDocument/2006/relationships/footer" Target="footer1.xml"/><Relationship Id="rId35" Type="http://schemas.openxmlformats.org/officeDocument/2006/relationships/hyperlink" Target="mailto:andrea@email.com" TargetMode="External"/><Relationship Id="rId34" Type="http://schemas.openxmlformats.org/officeDocument/2006/relationships/hyperlink" Target="mailto:josen@pmail.com" TargetMode="External"/><Relationship Id="rId71" Type="http://schemas.openxmlformats.org/officeDocument/2006/relationships/hyperlink" Target="https://rb.gy/5deqdh" TargetMode="External"/><Relationship Id="rId70" Type="http://schemas.openxmlformats.org/officeDocument/2006/relationships/hyperlink" Target="https://dle.rae.es/base#CiiosqO" TargetMode="External"/><Relationship Id="rId37" Type="http://schemas.openxmlformats.org/officeDocument/2006/relationships/image" Target="media/image18.png"/><Relationship Id="rId36" Type="http://schemas.openxmlformats.org/officeDocument/2006/relationships/image" Target="media/image14.png"/><Relationship Id="rId39" Type="http://schemas.openxmlformats.org/officeDocument/2006/relationships/image" Target="media/image17.png"/><Relationship Id="rId38" Type="http://schemas.openxmlformats.org/officeDocument/2006/relationships/image" Target="media/image22.png"/><Relationship Id="rId62" Type="http://schemas.openxmlformats.org/officeDocument/2006/relationships/image" Target="media/image6.png"/><Relationship Id="rId61" Type="http://schemas.openxmlformats.org/officeDocument/2006/relationships/image" Target="media/image4.png"/><Relationship Id="rId20" Type="http://schemas.openxmlformats.org/officeDocument/2006/relationships/image" Target="media/image19.png"/><Relationship Id="rId64" Type="http://schemas.openxmlformats.org/officeDocument/2006/relationships/image" Target="media/image45.png"/><Relationship Id="rId63" Type="http://schemas.openxmlformats.org/officeDocument/2006/relationships/hyperlink" Target="https://dev.mysql.com/doc/refman/8.0/en/integer-types.html" TargetMode="External"/><Relationship Id="rId22" Type="http://schemas.openxmlformats.org/officeDocument/2006/relationships/image" Target="media/image33.png"/><Relationship Id="rId66" Type="http://schemas.openxmlformats.org/officeDocument/2006/relationships/image" Target="media/image11.png"/><Relationship Id="rId21" Type="http://schemas.openxmlformats.org/officeDocument/2006/relationships/image" Target="media/image38.png"/><Relationship Id="rId65" Type="http://schemas.openxmlformats.org/officeDocument/2006/relationships/image" Target="media/image48.png"/><Relationship Id="rId24" Type="http://schemas.openxmlformats.org/officeDocument/2006/relationships/image" Target="media/image32.png"/><Relationship Id="rId68" Type="http://schemas.openxmlformats.org/officeDocument/2006/relationships/hyperlink" Target="https://www.youtube.com/watch?v=pPATLxijDfw" TargetMode="External"/><Relationship Id="rId23" Type="http://schemas.openxmlformats.org/officeDocument/2006/relationships/image" Target="media/image35.png"/><Relationship Id="rId67" Type="http://schemas.openxmlformats.org/officeDocument/2006/relationships/image" Target="media/image7.png"/><Relationship Id="rId60" Type="http://schemas.openxmlformats.org/officeDocument/2006/relationships/image" Target="media/image1.png"/><Relationship Id="rId26" Type="http://schemas.openxmlformats.org/officeDocument/2006/relationships/image" Target="media/image42.png"/><Relationship Id="rId25" Type="http://schemas.openxmlformats.org/officeDocument/2006/relationships/image" Target="media/image27.png"/><Relationship Id="rId69" Type="http://schemas.openxmlformats.org/officeDocument/2006/relationships/hyperlink" Target="https://www.youtube.com/watch?v=pPATLxijDfw" TargetMode="External"/><Relationship Id="rId28" Type="http://schemas.openxmlformats.org/officeDocument/2006/relationships/image" Target="media/image13.png"/><Relationship Id="rId27" Type="http://schemas.openxmlformats.org/officeDocument/2006/relationships/image" Target="media/image36.png"/><Relationship Id="rId29" Type="http://schemas.openxmlformats.org/officeDocument/2006/relationships/hyperlink" Target="mailto:ana@rmail.com" TargetMode="External"/><Relationship Id="rId51" Type="http://schemas.openxmlformats.org/officeDocument/2006/relationships/image" Target="media/image23.png"/><Relationship Id="rId50" Type="http://schemas.openxmlformats.org/officeDocument/2006/relationships/image" Target="media/image26.gif"/><Relationship Id="rId53" Type="http://schemas.openxmlformats.org/officeDocument/2006/relationships/image" Target="media/image46.png"/><Relationship Id="rId52" Type="http://schemas.openxmlformats.org/officeDocument/2006/relationships/image" Target="media/image12.png"/><Relationship Id="rId11" Type="http://schemas.openxmlformats.org/officeDocument/2006/relationships/image" Target="media/image10.jpg"/><Relationship Id="rId55" Type="http://schemas.openxmlformats.org/officeDocument/2006/relationships/image" Target="media/image40.png"/><Relationship Id="rId10" Type="http://schemas.openxmlformats.org/officeDocument/2006/relationships/image" Target="media/image9.jpg"/><Relationship Id="rId54" Type="http://schemas.openxmlformats.org/officeDocument/2006/relationships/image" Target="media/image41.png"/><Relationship Id="rId13" Type="http://schemas.openxmlformats.org/officeDocument/2006/relationships/hyperlink" Target="https://docs.oracle.com/cd/E11882_01/server.112/e41085/sqlqr06002.htm#SQLQR959" TargetMode="External"/><Relationship Id="rId57" Type="http://schemas.openxmlformats.org/officeDocument/2006/relationships/image" Target="media/image47.png"/><Relationship Id="rId12" Type="http://schemas.openxmlformats.org/officeDocument/2006/relationships/image" Target="media/image16.jpg"/><Relationship Id="rId56" Type="http://schemas.openxmlformats.org/officeDocument/2006/relationships/image" Target="media/image39.png"/><Relationship Id="rId15" Type="http://schemas.openxmlformats.org/officeDocument/2006/relationships/hyperlink" Target="https://dev.mysql.com/doc/refman/8.0/en/data-types.html" TargetMode="External"/><Relationship Id="rId59" Type="http://schemas.openxmlformats.org/officeDocument/2006/relationships/image" Target="media/image5.jpg"/><Relationship Id="rId14" Type="http://schemas.openxmlformats.org/officeDocument/2006/relationships/hyperlink" Target="https://www.postgresql.org/docs/13/datatype.html#DATATYPE-TABLE" TargetMode="External"/><Relationship Id="rId58" Type="http://schemas.openxmlformats.org/officeDocument/2006/relationships/image" Target="media/image3.png"/><Relationship Id="rId17" Type="http://schemas.openxmlformats.org/officeDocument/2006/relationships/image" Target="media/image31.png"/><Relationship Id="rId16" Type="http://schemas.openxmlformats.org/officeDocument/2006/relationships/hyperlink" Target="https://docs.microsoft.com/en-us/sql/t-sql/data-types/data-types-transact-sql?view=sql-server-ver15" TargetMode="External"/><Relationship Id="rId19" Type="http://schemas.openxmlformats.org/officeDocument/2006/relationships/image" Target="media/image3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foF7UHn6Rx15JlrnRJhcc1yLVQ==">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2024-02-26T06:55:00Z</dcterms:created>
  <dc:creator>Adriana Ariza Luque</dc:creator>
</cp:coreProperties>
</file>